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A2" w:rsidRPr="00BF4A07" w:rsidRDefault="00BE02A2" w:rsidP="00685896">
      <w:pPr>
        <w:spacing w:after="0"/>
        <w:rPr>
          <w:rFonts w:asciiTheme="majorHAnsi" w:hAnsiTheme="majorHAnsi"/>
          <w:color w:val="157285"/>
          <w:sz w:val="36"/>
          <w:szCs w:val="28"/>
        </w:rPr>
      </w:pPr>
      <w:r w:rsidRPr="00BF4A07">
        <w:rPr>
          <w:rFonts w:asciiTheme="majorHAnsi" w:hAnsiTheme="majorHAnsi"/>
          <w:color w:val="157285"/>
          <w:sz w:val="36"/>
          <w:szCs w:val="28"/>
        </w:rPr>
        <w:t>Fotodokumentácia potvrdzuj</w:t>
      </w:r>
      <w:r w:rsidR="00603849">
        <w:rPr>
          <w:rFonts w:asciiTheme="majorHAnsi" w:hAnsiTheme="majorHAnsi"/>
          <w:color w:val="157285"/>
          <w:sz w:val="36"/>
          <w:szCs w:val="28"/>
        </w:rPr>
        <w:t>úca realizáciu projektu o</w:t>
      </w:r>
      <w:r w:rsidR="006045DB" w:rsidRPr="00BF4A07">
        <w:rPr>
          <w:rFonts w:asciiTheme="majorHAnsi" w:hAnsiTheme="majorHAnsi"/>
          <w:color w:val="157285"/>
          <w:sz w:val="36"/>
          <w:szCs w:val="28"/>
        </w:rPr>
        <w:t>bnovy RD</w:t>
      </w:r>
      <w:r w:rsidRPr="00BF4A07">
        <w:rPr>
          <w:rFonts w:asciiTheme="majorHAnsi" w:hAnsiTheme="majorHAnsi"/>
          <w:color w:val="157285"/>
          <w:sz w:val="36"/>
          <w:szCs w:val="28"/>
        </w:rPr>
        <w:t xml:space="preserve"> </w:t>
      </w:r>
    </w:p>
    <w:p w:rsidR="006A40EA" w:rsidRPr="00BF4A07" w:rsidRDefault="008B7307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(povinná príloha k Ž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iadosti o platbu)</w:t>
      </w:r>
    </w:p>
    <w:p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</w:p>
    <w:tbl>
      <w:tblPr>
        <w:tblW w:w="0" w:type="auto"/>
        <w:tblInd w:w="-10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2977"/>
        <w:gridCol w:w="1984"/>
        <w:gridCol w:w="3381"/>
      </w:tblGrid>
      <w:tr w:rsidR="00D16DD2" w:rsidRPr="00BF4A07" w:rsidTr="00CE090E">
        <w:trPr>
          <w:trHeight w:val="227"/>
          <w:tblHeader/>
        </w:trPr>
        <w:tc>
          <w:tcPr>
            <w:tcW w:w="1018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46E7" w:rsidRPr="00BF4A07" w:rsidRDefault="009646E7" w:rsidP="00785279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RODINNÉHO DOMU</w:t>
            </w:r>
            <w:r w:rsidR="006045DB"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16DD2" w:rsidRPr="00BF4A07" w:rsidTr="006045DB">
        <w:trPr>
          <w:trHeight w:val="284"/>
          <w:tblHeader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Kraj: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  <w:tc>
          <w:tcPr>
            <w:tcW w:w="1984" w:type="dxa"/>
          </w:tcPr>
          <w:p w:rsidR="00D16DD2" w:rsidRPr="00BF4A07" w:rsidRDefault="00D16DD2" w:rsidP="00D16DD2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Okres:</w:t>
            </w:r>
          </w:p>
        </w:tc>
        <w:tc>
          <w:tcPr>
            <w:tcW w:w="3381" w:type="dxa"/>
          </w:tcPr>
          <w:p w:rsidR="00D16DD2" w:rsidRPr="00BF4A07" w:rsidRDefault="00D16DD2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D16DD2" w:rsidRPr="00BF4A07" w:rsidTr="006045DB">
        <w:trPr>
          <w:trHeight w:val="284"/>
          <w:tblHeader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33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D16DD2" w:rsidRPr="00BF4A07" w:rsidTr="006045DB">
        <w:trPr>
          <w:trHeight w:val="284"/>
          <w:tblHeader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Súpisné číslo: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B3265" w:rsidP="00DB3265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arcelné</w:t>
            </w: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</w:t>
            </w:r>
            <w:r w:rsidR="00D95D60"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číslo:</w:t>
            </w:r>
          </w:p>
        </w:tc>
        <w:tc>
          <w:tcPr>
            <w:tcW w:w="33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</w:tbl>
    <w:p w:rsidR="009646E7" w:rsidRPr="00BF4A07" w:rsidRDefault="009646E7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FA06EE" w:rsidRDefault="006045DB" w:rsidP="00EF6F7B">
      <w:pPr>
        <w:pStyle w:val="Zkladnodstavec"/>
        <w:keepLines/>
        <w:spacing w:line="276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Fotografie rodinného domu</w:t>
      </w:r>
      <w:r w:rsidR="00D16B17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9646E7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slúžia na jednoznačnú identifikáciu rodinného domu. </w:t>
      </w:r>
      <w:r w:rsidR="002703AB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Prijímateľ je povinný predložiť fotografie </w:t>
      </w:r>
      <w:r w:rsidR="00404593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v </w:t>
      </w:r>
      <w:r w:rsidR="002703AB" w:rsidRPr="00BF4A07">
        <w:rPr>
          <w:rFonts w:asciiTheme="majorHAnsi" w:hAnsiTheme="majorHAnsi" w:cs="Segoe UI"/>
          <w:bCs/>
          <w:sz w:val="22"/>
          <w:szCs w:val="44"/>
          <w:lang w:val="sk-SK"/>
        </w:rPr>
        <w:t>rozsahu, v ktorom bude možné identifikovať každú svetovú stranu domu</w:t>
      </w:r>
      <w:r w:rsidR="00851469">
        <w:rPr>
          <w:rFonts w:asciiTheme="majorHAnsi" w:hAnsiTheme="majorHAnsi" w:cs="Segoe UI"/>
          <w:bCs/>
          <w:sz w:val="22"/>
          <w:szCs w:val="44"/>
          <w:lang w:val="sk-SK"/>
        </w:rPr>
        <w:t>.</w:t>
      </w:r>
    </w:p>
    <w:p w:rsidR="008912D3" w:rsidRPr="00BF4A07" w:rsidRDefault="008912D3" w:rsidP="00EF6F7B">
      <w:pPr>
        <w:pStyle w:val="Zkladnodstavec"/>
        <w:keepLines/>
        <w:spacing w:line="276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9646E7" w:rsidRDefault="001C27B8" w:rsidP="00EF6F7B">
      <w:pPr>
        <w:pStyle w:val="Zkladnodstavec"/>
        <w:keepLines/>
        <w:spacing w:line="276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Fotografie </w:t>
      </w:r>
      <w:r w:rsidR="00D16B17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označené červeným rámom sú </w:t>
      </w:r>
      <w:r w:rsid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povinné a </w:t>
      </w: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požadované vždy</w:t>
      </w:r>
      <w:r w:rsidR="00D16B17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, bez ohľadu na rozsah realizovaných opatrení. Záväzný vzor špecifikuje požiadavky na minimálny rozsah fotodokumentácie. </w:t>
      </w:r>
      <w:r w:rsidR="00394831">
        <w:rPr>
          <w:rFonts w:asciiTheme="majorHAnsi" w:hAnsiTheme="majorHAnsi" w:cs="Segoe UI"/>
          <w:bCs/>
          <w:sz w:val="22"/>
          <w:szCs w:val="44"/>
          <w:lang w:val="sk-SK"/>
        </w:rPr>
        <w:t>P</w:t>
      </w:r>
      <w:r w:rsidR="006045DB" w:rsidRPr="00BF4A07">
        <w:rPr>
          <w:rFonts w:asciiTheme="majorHAnsi" w:hAnsiTheme="majorHAnsi" w:cs="Segoe UI"/>
          <w:bCs/>
          <w:sz w:val="22"/>
          <w:szCs w:val="44"/>
          <w:lang w:val="sk-SK"/>
        </w:rPr>
        <w:t>redložené f</w:t>
      </w:r>
      <w:r w:rsidR="00FA06EE" w:rsidRPr="00BF4A07">
        <w:rPr>
          <w:rFonts w:asciiTheme="majorHAnsi" w:hAnsiTheme="majorHAnsi" w:cs="Segoe UI"/>
          <w:bCs/>
          <w:sz w:val="22"/>
          <w:szCs w:val="44"/>
          <w:lang w:val="sk-SK"/>
        </w:rPr>
        <w:t>otografie musia byť v kvalite, ktorá jednoznačne umožňuje vi</w:t>
      </w:r>
      <w:r w:rsidR="006045DB" w:rsidRPr="00BF4A07">
        <w:rPr>
          <w:rFonts w:asciiTheme="majorHAnsi" w:hAnsiTheme="majorHAnsi" w:cs="Segoe UI"/>
          <w:bCs/>
          <w:sz w:val="22"/>
          <w:szCs w:val="44"/>
          <w:lang w:val="sk-SK"/>
        </w:rPr>
        <w:t>zuálnu identifikáciu opatrenia (nerozmaz</w:t>
      </w:r>
      <w:r w:rsidR="00394831">
        <w:rPr>
          <w:rFonts w:asciiTheme="majorHAnsi" w:hAnsiTheme="majorHAnsi" w:cs="Segoe UI"/>
          <w:bCs/>
          <w:sz w:val="22"/>
          <w:szCs w:val="44"/>
          <w:lang w:val="sk-SK"/>
        </w:rPr>
        <w:t>ané, neprimerane malé a pod.</w:t>
      </w:r>
      <w:r w:rsidR="006045DB" w:rsidRPr="00BF4A07">
        <w:rPr>
          <w:rFonts w:asciiTheme="majorHAnsi" w:hAnsiTheme="majorHAnsi" w:cs="Segoe UI"/>
          <w:bCs/>
          <w:sz w:val="22"/>
          <w:szCs w:val="44"/>
          <w:lang w:val="sk-SK"/>
        </w:rPr>
        <w:t>)</w:t>
      </w:r>
      <w:r w:rsidR="00FA06EE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. </w:t>
      </w:r>
    </w:p>
    <w:p w:rsidR="00851469" w:rsidRDefault="00851469" w:rsidP="00EF6F7B">
      <w:pPr>
        <w:pStyle w:val="Zkladnodstavec"/>
        <w:keepLines/>
        <w:spacing w:line="276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851469" w:rsidRPr="00603849" w:rsidRDefault="00851469" w:rsidP="00EF6F7B">
      <w:pPr>
        <w:pStyle w:val="Zkladnodstavec"/>
        <w:keepLines/>
        <w:spacing w:line="276" w:lineRule="auto"/>
        <w:jc w:val="both"/>
        <w:rPr>
          <w:rFonts w:asciiTheme="majorHAnsi" w:hAnsiTheme="majorHAnsi" w:cs="Segoe UI"/>
          <w:b/>
          <w:bCs/>
          <w:color w:val="FF0000"/>
          <w:sz w:val="22"/>
          <w:szCs w:val="44"/>
          <w:u w:val="single"/>
          <w:lang w:val="sk-SK"/>
        </w:rPr>
      </w:pPr>
      <w:r w:rsidRPr="00603849">
        <w:rPr>
          <w:rFonts w:asciiTheme="majorHAnsi" w:hAnsiTheme="majorHAnsi" w:cs="Segoe UI"/>
          <w:b/>
          <w:bCs/>
          <w:color w:val="FF0000"/>
          <w:sz w:val="22"/>
          <w:szCs w:val="44"/>
          <w:u w:val="single"/>
          <w:lang w:val="sk-SK"/>
        </w:rPr>
        <w:t>Upozornenie:</w:t>
      </w:r>
    </w:p>
    <w:p w:rsidR="00851469" w:rsidRPr="00603849" w:rsidRDefault="007E1B5B" w:rsidP="00EF6F7B">
      <w:pPr>
        <w:pStyle w:val="Zkladnodstavec"/>
        <w:keepLines/>
        <w:spacing w:line="276" w:lineRule="auto"/>
        <w:jc w:val="both"/>
        <w:rPr>
          <w:rFonts w:asciiTheme="majorHAnsi" w:hAnsiTheme="majorHAnsi" w:cs="Segoe UI"/>
          <w:bCs/>
          <w:color w:val="FF0000"/>
          <w:sz w:val="22"/>
          <w:szCs w:val="44"/>
          <w:lang w:val="sk-SK"/>
        </w:rPr>
      </w:pPr>
      <w:r w:rsidRPr="00603849">
        <w:rPr>
          <w:rFonts w:asciiTheme="majorHAnsi" w:hAnsiTheme="majorHAnsi" w:cs="Segoe UI"/>
          <w:bCs/>
          <w:color w:val="FF0000"/>
          <w:sz w:val="22"/>
          <w:szCs w:val="44"/>
          <w:lang w:val="sk-SK"/>
        </w:rPr>
        <w:t>V prípade</w:t>
      </w:r>
      <w:r w:rsidR="00851469" w:rsidRPr="00603849">
        <w:rPr>
          <w:rFonts w:asciiTheme="majorHAnsi" w:hAnsiTheme="majorHAnsi" w:cs="Segoe UI"/>
          <w:bCs/>
          <w:color w:val="FF0000"/>
          <w:sz w:val="22"/>
          <w:szCs w:val="44"/>
          <w:lang w:val="sk-SK"/>
        </w:rPr>
        <w:t xml:space="preserve"> absencie časti fotodokumentácie preukazujúcej </w:t>
      </w:r>
      <w:r w:rsidR="00851469" w:rsidRPr="00603849">
        <w:rPr>
          <w:rFonts w:asciiTheme="majorHAnsi" w:hAnsiTheme="majorHAnsi" w:cs="Segoe UI"/>
          <w:b/>
          <w:bCs/>
          <w:color w:val="FF0000"/>
          <w:sz w:val="22"/>
          <w:szCs w:val="44"/>
          <w:lang w:val="sk-SK"/>
        </w:rPr>
        <w:t xml:space="preserve">stav </w:t>
      </w:r>
      <w:r w:rsidR="00603849" w:rsidRPr="00603849">
        <w:rPr>
          <w:rFonts w:asciiTheme="majorHAnsi" w:hAnsiTheme="majorHAnsi" w:cs="Segoe UI"/>
          <w:b/>
          <w:bCs/>
          <w:color w:val="FF0000"/>
          <w:sz w:val="22"/>
          <w:szCs w:val="44"/>
          <w:lang w:val="sk-SK"/>
        </w:rPr>
        <w:t>RD pred obnovou</w:t>
      </w:r>
      <w:r w:rsidR="00603849">
        <w:rPr>
          <w:rFonts w:asciiTheme="majorHAnsi" w:hAnsiTheme="majorHAnsi" w:cs="Segoe UI"/>
          <w:bCs/>
          <w:color w:val="FF0000"/>
          <w:sz w:val="22"/>
          <w:szCs w:val="44"/>
          <w:lang w:val="sk-SK"/>
        </w:rPr>
        <w:t xml:space="preserve"> odporúčame, </w:t>
      </w:r>
      <w:r w:rsidR="00851469" w:rsidRPr="00603849">
        <w:rPr>
          <w:rFonts w:asciiTheme="majorHAnsi" w:hAnsiTheme="majorHAnsi" w:cs="Segoe UI"/>
          <w:bCs/>
          <w:color w:val="FF0000"/>
          <w:sz w:val="22"/>
          <w:szCs w:val="44"/>
          <w:lang w:val="sk-SK"/>
        </w:rPr>
        <w:t>aby prijímateľ k</w:t>
      </w:r>
      <w:r w:rsidR="00603849">
        <w:rPr>
          <w:rFonts w:asciiTheme="majorHAnsi" w:hAnsiTheme="majorHAnsi" w:cs="Segoe UI"/>
          <w:bCs/>
          <w:color w:val="FF0000"/>
          <w:sz w:val="22"/>
          <w:szCs w:val="44"/>
          <w:lang w:val="sk-SK"/>
        </w:rPr>
        <w:t xml:space="preserve"> Žiadosti o platbu </w:t>
      </w:r>
      <w:r w:rsidR="00851469" w:rsidRPr="00603849">
        <w:rPr>
          <w:rFonts w:asciiTheme="majorHAnsi" w:hAnsiTheme="majorHAnsi" w:cs="Segoe UI"/>
          <w:bCs/>
          <w:color w:val="FF0000"/>
          <w:sz w:val="22"/>
          <w:szCs w:val="44"/>
          <w:lang w:val="sk-SK"/>
        </w:rPr>
        <w:t xml:space="preserve">predložil vysvetlenie k absencii požadovanej fotodokumentácie zachytávajúcej stav RD pred obnovou. </w:t>
      </w:r>
    </w:p>
    <w:p w:rsidR="008B7307" w:rsidRPr="00BF4A07" w:rsidRDefault="008B7307" w:rsidP="00D16B17">
      <w:pPr>
        <w:pStyle w:val="Zkladnodstavec"/>
        <w:keepLines/>
        <w:spacing w:line="240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8B7307" w:rsidRPr="00BF4A07" w:rsidRDefault="008B7307" w:rsidP="00D16B17">
      <w:pPr>
        <w:pStyle w:val="Zkladnodstavec"/>
        <w:keepLines/>
        <w:spacing w:line="240" w:lineRule="auto"/>
        <w:jc w:val="both"/>
        <w:rPr>
          <w:rFonts w:asciiTheme="majorHAnsi" w:hAnsiTheme="majorHAnsi" w:cs="Segoe UI"/>
          <w:bCs/>
          <w:sz w:val="22"/>
          <w:szCs w:val="44"/>
          <w:u w:val="single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u w:val="single"/>
          <w:lang w:val="sk-SK"/>
        </w:rPr>
        <w:t>Postup pri dopĺňaní fotografií</w:t>
      </w:r>
      <w:r w:rsidR="00EF6F7B" w:rsidRPr="00BF4A07">
        <w:rPr>
          <w:rFonts w:asciiTheme="majorHAnsi" w:hAnsiTheme="majorHAnsi" w:cs="Segoe UI"/>
          <w:bCs/>
          <w:sz w:val="22"/>
          <w:szCs w:val="44"/>
          <w:u w:val="single"/>
          <w:lang w:val="sk-SK"/>
        </w:rPr>
        <w:t>:</w:t>
      </w:r>
    </w:p>
    <w:p w:rsidR="008B7307" w:rsidRPr="00BF4A07" w:rsidRDefault="008B7307" w:rsidP="008B7307">
      <w:pPr>
        <w:pStyle w:val="Zkladnodstavec"/>
        <w:keepLines/>
        <w:numPr>
          <w:ilvl w:val="0"/>
          <w:numId w:val="10"/>
        </w:numPr>
        <w:spacing w:line="240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Klepnutím na ikonku </w:t>
      </w:r>
      <w:r w:rsidRPr="00BF4A07">
        <w:rPr>
          <w:rFonts w:asciiTheme="majorHAnsi" w:hAnsiTheme="majorHAnsi" w:cs="Segoe UI"/>
          <w:bCs/>
          <w:noProof/>
          <w:sz w:val="22"/>
          <w:szCs w:val="44"/>
          <w:lang w:val="sk-SK" w:eastAsia="sk-SK"/>
        </w:rPr>
        <w:drawing>
          <wp:inline distT="0" distB="0" distL="0" distR="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6045DB" w:rsidRPr="00BF4A07">
        <w:rPr>
          <w:rFonts w:asciiTheme="majorHAnsi" w:hAnsiTheme="majorHAnsi" w:cs="Segoe UI"/>
          <w:bCs/>
          <w:sz w:val="22"/>
          <w:szCs w:val="44"/>
          <w:lang w:val="sk-SK"/>
        </w:rPr>
        <w:t>vložte fotografiu k príslušnému zrealizovanému opatreniu.</w:t>
      </w:r>
    </w:p>
    <w:p w:rsidR="008B7307" w:rsidRPr="00BF4A07" w:rsidRDefault="00EF6F7B" w:rsidP="00EF6F7B">
      <w:pPr>
        <w:pStyle w:val="Zkladnodstavec"/>
        <w:keepLines/>
        <w:numPr>
          <w:ilvl w:val="0"/>
          <w:numId w:val="10"/>
        </w:numPr>
        <w:spacing w:after="240" w:line="240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Fotografie pri opatreniach, ktoré ste nezrealizovali, zostávajú prázdne.</w:t>
      </w:r>
    </w:p>
    <w:p w:rsidR="00D5263E" w:rsidRPr="00394831" w:rsidRDefault="00394831" w:rsidP="005F59EC">
      <w:pPr>
        <w:pStyle w:val="Zkladnodstavec"/>
        <w:keepNext/>
        <w:keepLines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inorBidi"/>
          <w:color w:val="157285"/>
          <w:sz w:val="20"/>
          <w:szCs w:val="28"/>
          <w:lang w:val="sk-SK"/>
        </w:rPr>
      </w:pPr>
      <w:r w:rsidRP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V prípade, že si chcete predložiť inú fotografiu, na ktorú nenájdete priestor v preddefinovaných častiach, </w:t>
      </w:r>
      <w:r w:rsidR="00EF6F7B" w:rsidRP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 voliteľné fotky môžete pridať na konci dokumentu v časti „Iná fotodokumentácia“</w:t>
      </w:r>
      <w:r w:rsidRP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 spolu s popisom</w:t>
      </w:r>
      <w:r w:rsidR="006045DB" w:rsidRPr="00394831">
        <w:rPr>
          <w:rFonts w:asciiTheme="majorHAnsi" w:hAnsiTheme="majorHAnsi" w:cs="Segoe UI"/>
          <w:bCs/>
          <w:sz w:val="22"/>
          <w:szCs w:val="44"/>
          <w:lang w:val="sk-SK"/>
        </w:rPr>
        <w:t>, v ktorom upre</w:t>
      </w:r>
      <w:r w:rsidRPr="00394831">
        <w:rPr>
          <w:rFonts w:asciiTheme="majorHAnsi" w:hAnsiTheme="majorHAnsi" w:cs="Segoe UI"/>
          <w:bCs/>
          <w:sz w:val="22"/>
          <w:szCs w:val="44"/>
          <w:lang w:val="sk-SK"/>
        </w:rPr>
        <w:t>sníte k akému opatreniu sa f</w:t>
      </w:r>
      <w:bookmarkStart w:id="0" w:name="_GoBack"/>
      <w:bookmarkEnd w:id="0"/>
      <w:r w:rsidRPr="00394831">
        <w:rPr>
          <w:rFonts w:asciiTheme="majorHAnsi" w:hAnsiTheme="majorHAnsi" w:cs="Segoe UI"/>
          <w:bCs/>
          <w:sz w:val="22"/>
          <w:szCs w:val="44"/>
          <w:lang w:val="sk-SK"/>
        </w:rPr>
        <w:t>otografia</w:t>
      </w:r>
      <w:r w:rsidR="006045DB" w:rsidRP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 vzťahuje.</w:t>
      </w:r>
      <w:r w:rsidR="00D5263E" w:rsidRPr="00394831">
        <w:rPr>
          <w:rFonts w:asciiTheme="majorHAnsi" w:hAnsiTheme="majorHAnsi" w:cstheme="minorBidi"/>
          <w:color w:val="157285"/>
          <w:sz w:val="20"/>
          <w:szCs w:val="28"/>
          <w:lang w:val="sk-SK"/>
        </w:rPr>
        <w:br w:type="page"/>
      </w:r>
    </w:p>
    <w:p w:rsidR="00404593" w:rsidRPr="00BF4A07" w:rsidRDefault="00404593" w:rsidP="001C27B8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OPATRENÍ A</w:t>
      </w:r>
      <w:r w:rsidR="00D95D60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Zlepšenie</w:t>
      </w: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tepelno-technických vlastností</w:t>
      </w:r>
      <w:r w:rsidR="001C27B8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</w:t>
      </w:r>
    </w:p>
    <w:p w:rsidR="00C30CCD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rPr>
          <w:rFonts w:asciiTheme="majorHAnsi" w:hAnsiTheme="majorHAnsi" w:cstheme="minorBidi"/>
          <w:color w:val="157285"/>
          <w:szCs w:val="22"/>
          <w:lang w:val="sk-SK"/>
        </w:rPr>
      </w:pPr>
      <w:r w:rsidRPr="00BF4A07">
        <w:rPr>
          <w:rFonts w:asciiTheme="majorHAnsi" w:hAnsiTheme="majorHAnsi" w:cstheme="minorBidi"/>
          <w:color w:val="157285"/>
          <w:szCs w:val="22"/>
          <w:lang w:val="sk-SK"/>
        </w:rPr>
        <w:t>Zateplenie obvodového plášťa</w:t>
      </w:r>
    </w:p>
    <w:p w:rsidR="00C30CCD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rPr>
          <w:rFonts w:asciiTheme="majorHAnsi" w:hAnsiTheme="majorHAnsi" w:cstheme="minorBidi"/>
          <w:color w:val="157285"/>
          <w:szCs w:val="22"/>
          <w:lang w:val="sk-SK"/>
        </w:rPr>
      </w:pPr>
      <w:r w:rsidRPr="00BF4A07">
        <w:rPr>
          <w:rFonts w:asciiTheme="majorHAnsi" w:hAnsiTheme="majorHAnsi" w:cstheme="minorBidi"/>
          <w:color w:val="157285"/>
          <w:szCs w:val="22"/>
          <w:lang w:val="sk-SK"/>
        </w:rPr>
        <w:t>Z</w:t>
      </w:r>
      <w:r w:rsidR="00404593" w:rsidRPr="00BF4A07">
        <w:rPr>
          <w:rFonts w:asciiTheme="majorHAnsi" w:hAnsiTheme="majorHAnsi" w:cstheme="minorBidi"/>
          <w:color w:val="157285"/>
          <w:szCs w:val="22"/>
          <w:lang w:val="sk-SK"/>
        </w:rPr>
        <w:t xml:space="preserve">ateplenie strešného plášťa, </w:t>
      </w:r>
    </w:p>
    <w:p w:rsidR="00404593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rPr>
          <w:rFonts w:asciiTheme="majorHAnsi" w:hAnsiTheme="majorHAnsi" w:cs="Segoe UI"/>
          <w:caps/>
          <w:color w:val="157285"/>
          <w:szCs w:val="22"/>
          <w:lang w:val="sk-SK" w:bidi="fa-IR"/>
        </w:rPr>
      </w:pPr>
      <w:r w:rsidRPr="00BF4A07">
        <w:rPr>
          <w:rFonts w:asciiTheme="majorHAnsi" w:hAnsiTheme="majorHAnsi" w:cstheme="minorBidi"/>
          <w:color w:val="157285"/>
          <w:szCs w:val="22"/>
          <w:lang w:val="sk-SK"/>
        </w:rPr>
        <w:t>V</w:t>
      </w:r>
      <w:r w:rsidR="00404593" w:rsidRPr="00BF4A07">
        <w:rPr>
          <w:rFonts w:asciiTheme="majorHAnsi" w:hAnsiTheme="majorHAnsi" w:cstheme="minorBidi"/>
          <w:color w:val="157285"/>
          <w:szCs w:val="22"/>
          <w:lang w:val="sk-SK"/>
        </w:rPr>
        <w:t>ýmena otvorových konštr</w:t>
      </w:r>
      <w:r w:rsidR="00D879D4" w:rsidRPr="00BF4A07">
        <w:rPr>
          <w:rFonts w:asciiTheme="majorHAnsi" w:hAnsiTheme="majorHAnsi" w:cstheme="minorBidi"/>
          <w:color w:val="157285"/>
          <w:szCs w:val="22"/>
          <w:lang w:val="sk-SK"/>
        </w:rPr>
        <w:t>u</w:t>
      </w:r>
      <w:r w:rsidR="00404593" w:rsidRPr="00BF4A07">
        <w:rPr>
          <w:rFonts w:asciiTheme="majorHAnsi" w:hAnsiTheme="majorHAnsi" w:cstheme="minorBidi"/>
          <w:color w:val="157285"/>
          <w:szCs w:val="22"/>
          <w:lang w:val="sk-SK"/>
        </w:rPr>
        <w:t>kcii</w:t>
      </w:r>
      <w:r w:rsidR="001C27B8" w:rsidRPr="00BF4A07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D879D4" w:rsidRPr="00BF4A07" w:rsidTr="00D16B17">
        <w:trPr>
          <w:trHeight w:val="340"/>
        </w:trPr>
        <w:tc>
          <w:tcPr>
            <w:tcW w:w="5046" w:type="dxa"/>
          </w:tcPr>
          <w:p w:rsidR="00D879D4" w:rsidRPr="00BF4A07" w:rsidRDefault="00D16B17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pred obnovou (predná strana)</w:t>
            </w:r>
          </w:p>
        </w:tc>
        <w:tc>
          <w:tcPr>
            <w:tcW w:w="5029" w:type="dxa"/>
          </w:tcPr>
          <w:p w:rsidR="00D879D4" w:rsidRPr="00BF4A07" w:rsidRDefault="00D879D4" w:rsidP="00D879D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rodinného domu po 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obnove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(predná strana)</w:t>
            </w:r>
          </w:p>
        </w:tc>
      </w:tr>
      <w:tr w:rsidR="00404593" w:rsidRPr="00BF4A07" w:rsidTr="00D16B17">
        <w:trPr>
          <w:cantSplit/>
          <w:trHeight w:val="1715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vAlign w:val="center"/>
              </w:tcPr>
              <w:p w:rsidR="00404593" w:rsidRPr="00BF4A07" w:rsidRDefault="00404593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0360F8F" wp14:editId="54FF9C24">
                      <wp:extent cx="2520000" cy="25200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vAlign w:val="center"/>
              </w:tcPr>
              <w:p w:rsidR="00404593" w:rsidRPr="00BF4A07" w:rsidRDefault="00404593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D15FDF2" wp14:editId="7FBC2A31">
                      <wp:extent cx="2520000" cy="252000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879D4" w:rsidRPr="00BF4A07" w:rsidTr="00D16B17">
        <w:trPr>
          <w:trHeight w:val="345"/>
        </w:trPr>
        <w:tc>
          <w:tcPr>
            <w:tcW w:w="5046" w:type="dxa"/>
          </w:tcPr>
          <w:p w:rsidR="00D879D4" w:rsidRPr="00BF4A07" w:rsidRDefault="00D879D4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rodinného domu 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pred obnovou (bočná strana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</w:tcPr>
          <w:p w:rsidR="00D879D4" w:rsidRPr="00BF4A07" w:rsidRDefault="00D879D4" w:rsidP="00D879D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po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obnove (bočná strana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D879D4" w:rsidRPr="00BF4A07" w:rsidTr="00D16B17">
        <w:trPr>
          <w:cantSplit/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vAlign w:val="center"/>
              </w:tcPr>
              <w:p w:rsidR="00D879D4" w:rsidRPr="00BF4A07" w:rsidRDefault="00D879D4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54A8C52" wp14:editId="57F60852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vAlign w:val="center"/>
              </w:tcPr>
              <w:p w:rsidR="00D879D4" w:rsidRPr="00BF4A07" w:rsidRDefault="00D879D4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AA0629" wp14:editId="59BB1A9A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879D4" w:rsidRPr="00BF4A07" w:rsidTr="00D16B17">
        <w:trPr>
          <w:trHeight w:val="254"/>
        </w:trPr>
        <w:tc>
          <w:tcPr>
            <w:tcW w:w="5046" w:type="dxa"/>
          </w:tcPr>
          <w:p w:rsidR="00D879D4" w:rsidRPr="00BF4A07" w:rsidRDefault="00D879D4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rodinného domu pred 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obnovou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(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bočná strana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</w:tcPr>
          <w:p w:rsidR="00D879D4" w:rsidRPr="00BF4A07" w:rsidRDefault="00D879D4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rodinného domu po 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obnove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(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bočná strana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D879D4" w:rsidRPr="00BF4A07" w:rsidTr="00D16B17">
        <w:trPr>
          <w:cantSplit/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7359003"/>
            <w:showingPlcHdr/>
            <w:picture/>
          </w:sdtPr>
          <w:sdtEndPr/>
          <w:sdtContent>
            <w:tc>
              <w:tcPr>
                <w:tcW w:w="5046" w:type="dxa"/>
                <w:vAlign w:val="center"/>
              </w:tcPr>
              <w:p w:rsidR="00D879D4" w:rsidRPr="00BF4A07" w:rsidRDefault="00D879D4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54A8C52" wp14:editId="57F60852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4675526"/>
            <w:showingPlcHdr/>
            <w:picture/>
          </w:sdtPr>
          <w:sdtEndPr/>
          <w:sdtContent>
            <w:tc>
              <w:tcPr>
                <w:tcW w:w="5029" w:type="dxa"/>
                <w:vAlign w:val="center"/>
              </w:tcPr>
              <w:p w:rsidR="00D879D4" w:rsidRPr="00BF4A07" w:rsidRDefault="00D879D4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AA0629" wp14:editId="59BB1A9A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394831" w:rsidRDefault="00394831">
      <w:r>
        <w:br w:type="page"/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D95D60" w:rsidRPr="00BF4A07" w:rsidTr="00D16B17">
        <w:trPr>
          <w:trHeight w:val="254"/>
        </w:trPr>
        <w:tc>
          <w:tcPr>
            <w:tcW w:w="5046" w:type="dxa"/>
          </w:tcPr>
          <w:p w:rsidR="00D95D60" w:rsidRPr="00BF4A07" w:rsidRDefault="00D95D60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lastRenderedPageBreak/>
              <w:t>Fotografia rodinného domu pred obnovou (zadná strana)</w:t>
            </w:r>
          </w:p>
        </w:tc>
        <w:tc>
          <w:tcPr>
            <w:tcW w:w="5029" w:type="dxa"/>
          </w:tcPr>
          <w:p w:rsidR="00D95D60" w:rsidRPr="00BF4A07" w:rsidRDefault="00D95D60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po obnove (zadná strana)</w:t>
            </w:r>
          </w:p>
        </w:tc>
      </w:tr>
      <w:tr w:rsidR="00D95D60" w:rsidRPr="00BF4A07" w:rsidTr="00D16B17"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403684488"/>
            <w:showingPlcHdr/>
            <w:picture/>
          </w:sdtPr>
          <w:sdtEndPr/>
          <w:sdtContent>
            <w:tc>
              <w:tcPr>
                <w:tcW w:w="5046" w:type="dxa"/>
              </w:tcPr>
              <w:p w:rsidR="00D95D60" w:rsidRPr="00BF4A07" w:rsidRDefault="00D95D60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4E022D3" wp14:editId="35A4E7C6">
                      <wp:extent cx="2520000" cy="2520000"/>
                      <wp:effectExtent l="0" t="0" r="0" b="0"/>
                      <wp:docPr id="1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352324984"/>
            <w:showingPlcHdr/>
            <w:picture/>
          </w:sdtPr>
          <w:sdtEndPr/>
          <w:sdtContent>
            <w:tc>
              <w:tcPr>
                <w:tcW w:w="5029" w:type="dxa"/>
              </w:tcPr>
              <w:p w:rsidR="00D95D60" w:rsidRPr="00BF4A07" w:rsidRDefault="00D95D60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25C58B8" wp14:editId="7BC450C0">
                      <wp:extent cx="2520000" cy="2520000"/>
                      <wp:effectExtent l="0" t="0" r="0" b="0"/>
                      <wp:docPr id="1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95D60" w:rsidRPr="00BF4A07" w:rsidTr="00D16B17">
        <w:trPr>
          <w:trHeight w:val="254"/>
        </w:trPr>
        <w:tc>
          <w:tcPr>
            <w:tcW w:w="5046" w:type="dxa"/>
          </w:tcPr>
          <w:p w:rsidR="00D95D60" w:rsidRPr="00BF4A07" w:rsidRDefault="00D95D60" w:rsidP="00D16B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D16B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pred obnovou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</w:tcPr>
          <w:p w:rsidR="00D95D60" w:rsidRPr="00BF4A07" w:rsidRDefault="00117E19" w:rsidP="00117E19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(pohľad z ulice)</w:t>
            </w:r>
          </w:p>
        </w:tc>
      </w:tr>
      <w:tr w:rsidR="00D95D60" w:rsidRPr="00BF4A07" w:rsidTr="00603849"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569307159"/>
            <w:showingPlcHdr/>
            <w:picture/>
          </w:sdtPr>
          <w:sdtEndPr/>
          <w:sdtContent>
            <w:tc>
              <w:tcPr>
                <w:tcW w:w="5046" w:type="dxa"/>
                <w:tcBorders>
                  <w:bottom w:val="single" w:sz="18" w:space="0" w:color="C00000"/>
                </w:tcBorders>
              </w:tcPr>
              <w:p w:rsidR="00D95D60" w:rsidRPr="00BF4A07" w:rsidRDefault="00D95D60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ED90D9" wp14:editId="3DDA877C">
                      <wp:extent cx="2520000" cy="2520000"/>
                      <wp:effectExtent l="0" t="0" r="0" b="0"/>
                      <wp:docPr id="1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80908066"/>
            <w:showingPlcHdr/>
            <w:picture/>
          </w:sdtPr>
          <w:sdtEndPr/>
          <w:sdtContent>
            <w:tc>
              <w:tcPr>
                <w:tcW w:w="5029" w:type="dxa"/>
                <w:tcBorders>
                  <w:bottom w:val="single" w:sz="18" w:space="0" w:color="C00000"/>
                </w:tcBorders>
              </w:tcPr>
              <w:p w:rsidR="00D95D60" w:rsidRPr="00BF4A07" w:rsidRDefault="00D95D60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38C71CC" wp14:editId="3DF6591B">
                      <wp:extent cx="2520000" cy="2520000"/>
                      <wp:effectExtent l="0" t="0" r="0" b="0"/>
                      <wp:docPr id="3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30CCD" w:rsidRPr="00BF4A07" w:rsidRDefault="00C30CCD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:rsidR="001C27B8" w:rsidRPr="00BF4A07" w:rsidRDefault="001C27B8" w:rsidP="0020563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A Zlepšenie tepelno-technických vlastností </w:t>
      </w:r>
    </w:p>
    <w:p w:rsidR="001C27B8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Zateplenie podlahy nevykurovaného podkrovia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1C27B8" w:rsidRPr="00BF4A07" w:rsidTr="00D16B17">
        <w:trPr>
          <w:trHeight w:val="254"/>
        </w:trPr>
        <w:tc>
          <w:tcPr>
            <w:tcW w:w="5101" w:type="dxa"/>
          </w:tcPr>
          <w:p w:rsidR="001C27B8" w:rsidRPr="00BF4A07" w:rsidRDefault="00C30CCD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1C27B8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</w:p>
        </w:tc>
        <w:tc>
          <w:tcPr>
            <w:tcW w:w="5101" w:type="dxa"/>
          </w:tcPr>
          <w:p w:rsidR="001C27B8" w:rsidRPr="00BF4A07" w:rsidRDefault="00C30CCD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1C27B8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A9368E" w:rsidRPr="00BF4A07" w:rsidTr="00D16B1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03519208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A9368E" w:rsidRPr="00BF4A07" w:rsidRDefault="00A9368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C4E2426" wp14:editId="7CCD7A67">
                      <wp:extent cx="2520000" cy="2520000"/>
                      <wp:effectExtent l="0" t="0" r="0" b="0"/>
                      <wp:docPr id="2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0351920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A9368E" w:rsidRPr="00BF4A07" w:rsidRDefault="00A9368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1DDAEE3" wp14:editId="608B22D7">
                      <wp:extent cx="2520000" cy="2520000"/>
                      <wp:effectExtent l="0" t="0" r="0" b="0"/>
                      <wp:docPr id="2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16B17" w:rsidRPr="00BF4A07" w:rsidRDefault="00D16B17" w:rsidP="00D16B17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A Zlepšenie tepelno-technických vlastností </w:t>
      </w:r>
    </w:p>
    <w:p w:rsidR="00D16B17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Zateplenie stropu nevykurovaného suterénu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D16B17" w:rsidRPr="00BF4A07" w:rsidTr="00205633">
        <w:trPr>
          <w:trHeight w:val="254"/>
        </w:trPr>
        <w:tc>
          <w:tcPr>
            <w:tcW w:w="5101" w:type="dxa"/>
          </w:tcPr>
          <w:p w:rsidR="00D16B17" w:rsidRPr="00BF4A07" w:rsidRDefault="00D16B17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</w:p>
        </w:tc>
        <w:tc>
          <w:tcPr>
            <w:tcW w:w="5101" w:type="dxa"/>
          </w:tcPr>
          <w:p w:rsidR="00D16B17" w:rsidRPr="00BF4A07" w:rsidRDefault="00D16B17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D16B17" w:rsidRPr="00BF4A07" w:rsidTr="00205633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24641339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D16B17" w:rsidRPr="00BF4A07" w:rsidRDefault="00D16B17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8D9758" wp14:editId="44F3DB24">
                      <wp:extent cx="2520000" cy="2520000"/>
                      <wp:effectExtent l="0" t="0" r="0" b="0"/>
                      <wp:docPr id="3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82721196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D16B17" w:rsidRPr="00BF4A07" w:rsidRDefault="00D16B17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2ADB8E" wp14:editId="3935AA82">
                      <wp:extent cx="2520000" cy="2520000"/>
                      <wp:effectExtent l="0" t="0" r="0" b="0"/>
                      <wp:docPr id="4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30CCD" w:rsidRPr="00BF4A07" w:rsidRDefault="00C30CCD" w:rsidP="00C30CCD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A Zlepšenie tepelno-technických vlastností </w:t>
      </w:r>
    </w:p>
    <w:p w:rsidR="00C30CCD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Zateplenie podlahy na teréne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30CCD" w:rsidRPr="00BF4A07" w:rsidTr="00EE0127">
        <w:trPr>
          <w:trHeight w:val="254"/>
        </w:trPr>
        <w:tc>
          <w:tcPr>
            <w:tcW w:w="5101" w:type="dxa"/>
          </w:tcPr>
          <w:p w:rsidR="00C30CCD" w:rsidRPr="00BF4A07" w:rsidRDefault="00C30CCD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</w:p>
        </w:tc>
        <w:tc>
          <w:tcPr>
            <w:tcW w:w="5101" w:type="dxa"/>
          </w:tcPr>
          <w:p w:rsidR="00C30CCD" w:rsidRPr="00BF4A07" w:rsidRDefault="00C30CCD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C30CCD" w:rsidRPr="00BF4A07" w:rsidTr="00D5263E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72406271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C30CCD" w:rsidRPr="00BF4A07" w:rsidRDefault="00C30CCD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57F86E3" wp14:editId="186686E9">
                      <wp:extent cx="2354580" cy="2354580"/>
                      <wp:effectExtent l="0" t="0" r="7620" b="7620"/>
                      <wp:docPr id="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90126347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C30CCD" w:rsidRPr="00BF4A07" w:rsidRDefault="00C30CCD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0526752" wp14:editId="645283FD">
                      <wp:extent cx="2346960" cy="2346960"/>
                      <wp:effectExtent l="0" t="0" r="0" b="0"/>
                      <wp:docPr id="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9646E7" w:rsidRPr="00BF4A07" w:rsidRDefault="009646E7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B34043" w:rsidRPr="00BF4A07" w:rsidRDefault="00D16B17" w:rsidP="00B3404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B1 Inštalácia zdroja energie  </w:t>
      </w:r>
    </w:p>
    <w:p w:rsidR="00D16B17" w:rsidRPr="00BF4A07" w:rsidRDefault="00D16B17" w:rsidP="00824C1A">
      <w:pPr>
        <w:pStyle w:val="Zkladnodstavec"/>
        <w:keepNext/>
        <w:keepLines/>
        <w:spacing w:after="240" w:line="240" w:lineRule="auto"/>
        <w:jc w:val="both"/>
        <w:rPr>
          <w:rFonts w:asciiTheme="majorHAnsi" w:hAnsiTheme="majorHAnsi" w:cs="Segoe UI"/>
          <w:bCs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Z fotodokumentácie inštalovaného zariadenia musí by</w:t>
      </w:r>
      <w:r w:rsidR="00824C1A" w:rsidRPr="00BF4A07">
        <w:rPr>
          <w:rFonts w:asciiTheme="majorHAnsi" w:hAnsiTheme="majorHAnsi" w:cs="Segoe UI"/>
          <w:bCs/>
          <w:sz w:val="22"/>
          <w:szCs w:val="44"/>
          <w:lang w:val="sk-SK"/>
        </w:rPr>
        <w:t>ť zrejmé jeho umiestnenie</w:t>
      </w: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(v/na/pri nehnuteľnosti)</w:t>
      </w:r>
      <w:r w:rsidR="00824C1A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a zároveň musí byť jednoznačne identifikovaný výrobný štítok zariadenia.  </w:t>
      </w:r>
      <w:r w:rsidR="00A4123A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V prípade solárnych kolektorov a </w:t>
      </w:r>
      <w:proofErr w:type="spellStart"/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fotovoltických</w:t>
      </w:r>
      <w:proofErr w:type="spellEnd"/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panel</w:t>
      </w:r>
      <w:r w:rsidR="00824C1A" w:rsidRPr="00BF4A07">
        <w:rPr>
          <w:rFonts w:asciiTheme="majorHAnsi" w:hAnsiTheme="majorHAnsi" w:cs="Segoe UI"/>
          <w:bCs/>
          <w:sz w:val="22"/>
          <w:szCs w:val="44"/>
          <w:lang w:val="sk-SK"/>
        </w:rPr>
        <w:t>ov musí byť zrejmý aj ich počet.</w:t>
      </w:r>
      <w:r w:rsidR="00A4123A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Povinnou súčasťou je fotodokumentácia výrobného štítku zariadenia, ktorá musí byť jasne čitateľná.</w:t>
      </w:r>
    </w:p>
    <w:p w:rsidR="00D5263E" w:rsidRPr="00BF4A07" w:rsidRDefault="00D5263E" w:rsidP="00D5263E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Tepelné čerpadlo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E090E" w:rsidRPr="00BF4A07" w:rsidTr="00205633">
        <w:trPr>
          <w:trHeight w:val="254"/>
        </w:trPr>
        <w:tc>
          <w:tcPr>
            <w:tcW w:w="5101" w:type="dxa"/>
          </w:tcPr>
          <w:p w:rsidR="00CE090E" w:rsidRPr="00BF4A07" w:rsidRDefault="00CE090E" w:rsidP="00CE09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CE090E" w:rsidRPr="00BF4A07" w:rsidRDefault="00CE090E" w:rsidP="00CE09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  <w:r w:rsidR="00D5263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č.1</w:t>
            </w:r>
          </w:p>
        </w:tc>
      </w:tr>
      <w:tr w:rsidR="00CE090E" w:rsidRPr="00BF4A07" w:rsidTr="00205633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2159692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48D1315" wp14:editId="1322033E">
                      <wp:extent cx="2520000" cy="2520000"/>
                      <wp:effectExtent l="0" t="0" r="0" b="0"/>
                      <wp:docPr id="4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08851896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E3299B" wp14:editId="17BFEF1C">
                      <wp:extent cx="2520000" cy="2520000"/>
                      <wp:effectExtent l="0" t="0" r="0" b="0"/>
                      <wp:docPr id="5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5263E" w:rsidRPr="00BF4A07" w:rsidTr="00D5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</w:tcPr>
          <w:p w:rsidR="00D5263E" w:rsidRPr="00BF4A07" w:rsidRDefault="00D5263E" w:rsidP="00A4123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po obnove RD č. </w:t>
            </w:r>
            <w:r w:rsidR="00A4123A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</w:p>
        </w:tc>
        <w:tc>
          <w:tcPr>
            <w:tcW w:w="5101" w:type="dxa"/>
          </w:tcPr>
          <w:p w:rsidR="00D5263E" w:rsidRPr="00BF4A07" w:rsidRDefault="00D5263E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A4123A" w:rsidRPr="00BF4A07" w:rsidTr="00A41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96177048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7A14950" wp14:editId="21862DD3">
                      <wp:extent cx="2520000" cy="2520000"/>
                      <wp:effectExtent l="0" t="0" r="0" b="0"/>
                      <wp:docPr id="2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2061008499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398AE20" wp14:editId="035CDD7E">
                      <wp:extent cx="2520000" cy="2520000"/>
                      <wp:effectExtent l="0" t="0" r="0" b="0"/>
                      <wp:docPr id="2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B1 Inštalácia zdroja energie </w:t>
      </w:r>
    </w:p>
    <w:p w:rsidR="00D5263E" w:rsidRPr="00BF4A07" w:rsidRDefault="00D5263E" w:rsidP="00A4123A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proofErr w:type="spellStart"/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Fotovoltické</w:t>
      </w:r>
      <w:proofErr w:type="spellEnd"/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panely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č.1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516776167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2DF8963" wp14:editId="04A69A7F">
                      <wp:extent cx="2520000" cy="2520000"/>
                      <wp:effectExtent l="0" t="0" r="0" b="0"/>
                      <wp:docPr id="2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681353368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681B39C" wp14:editId="38D4275D">
                      <wp:extent cx="2520000" cy="2520000"/>
                      <wp:effectExtent l="0" t="0" r="0" b="0"/>
                      <wp:docPr id="2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A4123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 2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0684425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DF6DD66" wp14:editId="429857E3">
                      <wp:extent cx="2520000" cy="2520000"/>
                      <wp:effectExtent l="0" t="0" r="0" b="0"/>
                      <wp:docPr id="2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61641768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9708464" wp14:editId="1C93E3DF">
                      <wp:extent cx="2520000" cy="2520000"/>
                      <wp:effectExtent l="0" t="0" r="0" b="0"/>
                      <wp:docPr id="2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394831" w:rsidRDefault="00394831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B1 Inštalácia zdroja energie  </w:t>
      </w:r>
    </w:p>
    <w:p w:rsidR="00A4123A" w:rsidRPr="00BF4A07" w:rsidRDefault="00A4123A" w:rsidP="00A4123A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Solárny kolektor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č.1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86983538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FFF9EE6" wp14:editId="2C7FA483">
                      <wp:extent cx="2520000" cy="2520000"/>
                      <wp:effectExtent l="0" t="0" r="0" b="0"/>
                      <wp:docPr id="2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238322932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7D70FF4" wp14:editId="508BDFBA">
                      <wp:extent cx="2520000" cy="2520000"/>
                      <wp:effectExtent l="0" t="0" r="0" b="0"/>
                      <wp:docPr id="3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 2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972740462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12C57A" wp14:editId="682EAA2A">
                      <wp:extent cx="2520000" cy="2520000"/>
                      <wp:effectExtent l="0" t="0" r="0" b="0"/>
                      <wp:docPr id="3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35399745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430D15" wp14:editId="6459DA2F">
                      <wp:extent cx="2520000" cy="2520000"/>
                      <wp:effectExtent l="0" t="0" r="0" b="0"/>
                      <wp:docPr id="3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394831" w:rsidRDefault="00394831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B1 Inštalácia zdroja energie  </w:t>
      </w:r>
    </w:p>
    <w:p w:rsidR="00A4123A" w:rsidRPr="00BF4A07" w:rsidRDefault="00A4123A" w:rsidP="00A4123A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Plynový kondenzačný kotol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č.1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123452834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FFF9EE6" wp14:editId="2C7FA483">
                      <wp:extent cx="2520000" cy="2520000"/>
                      <wp:effectExtent l="0" t="0" r="0" b="0"/>
                      <wp:docPr id="3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14576672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7D70FF4" wp14:editId="508BDFBA">
                      <wp:extent cx="2520000" cy="2520000"/>
                      <wp:effectExtent l="0" t="0" r="0" b="0"/>
                      <wp:docPr id="3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 2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94569587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12C57A" wp14:editId="682EAA2A">
                      <wp:extent cx="2520000" cy="2520000"/>
                      <wp:effectExtent l="0" t="0" r="0" b="0"/>
                      <wp:docPr id="3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875462465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430D15" wp14:editId="6459DA2F">
                      <wp:extent cx="2520000" cy="2520000"/>
                      <wp:effectExtent l="0" t="0" r="0" b="0"/>
                      <wp:docPr id="3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A4123A">
      <w:pPr>
        <w:pStyle w:val="Zkladnodstavec"/>
        <w:keepNext/>
        <w:keepLines/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</w:p>
    <w:p w:rsidR="00394831" w:rsidRDefault="00394831" w:rsidP="00A4123A">
      <w:pPr>
        <w:pStyle w:val="Zkladnodstavec"/>
        <w:keepNext/>
        <w:keepLines/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>
        <w:rPr>
          <w:rFonts w:asciiTheme="majorHAnsi" w:hAnsiTheme="majorHAnsi" w:cs="Segoe UI"/>
          <w:bCs/>
          <w:color w:val="157285"/>
          <w:szCs w:val="44"/>
          <w:lang w:val="sk-SK"/>
        </w:rPr>
        <w:br w:type="page"/>
      </w:r>
    </w:p>
    <w:p w:rsidR="00CE090E" w:rsidRPr="00BF4A07" w:rsidRDefault="00CE090E" w:rsidP="00CE090E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B2 </w:t>
      </w:r>
      <w:r w:rsidRPr="00BF4A07">
        <w:rPr>
          <w:rFonts w:asciiTheme="majorHAnsi" w:hAnsiTheme="majorHAnsi" w:cstheme="minorBidi"/>
          <w:color w:val="157285"/>
          <w:sz w:val="28"/>
          <w:szCs w:val="28"/>
          <w:lang w:val="sk-SK"/>
        </w:rPr>
        <w:t>Zelená strecha</w:t>
      </w: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 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E090E" w:rsidRPr="00BF4A07" w:rsidTr="008179F6">
        <w:trPr>
          <w:trHeight w:val="254"/>
        </w:trPr>
        <w:tc>
          <w:tcPr>
            <w:tcW w:w="5101" w:type="dxa"/>
          </w:tcPr>
          <w:p w:rsidR="00CE090E" w:rsidRPr="00BF4A07" w:rsidRDefault="00824C1A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CE090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pred obnovou RD</w:t>
            </w:r>
          </w:p>
        </w:tc>
        <w:tc>
          <w:tcPr>
            <w:tcW w:w="5101" w:type="dxa"/>
          </w:tcPr>
          <w:p w:rsidR="00CE090E" w:rsidRPr="00BF4A07" w:rsidRDefault="00824C1A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CE090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CE090E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/>
              <w:bCs/>
              <w:iCs/>
              <w:sz w:val="20"/>
              <w:szCs w:val="20"/>
              <w:vertAlign w:val="superscript"/>
              <w:lang w:val="sk-SK" w:bidi="he-IL"/>
            </w:rPr>
            <w:id w:val="-2138719608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21729CC" wp14:editId="4DAB1F1F">
                      <wp:extent cx="2520000" cy="2520000"/>
                      <wp:effectExtent l="0" t="0" r="0" b="0"/>
                      <wp:docPr id="6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/>
              <w:bCs/>
              <w:iCs/>
              <w:sz w:val="20"/>
              <w:szCs w:val="20"/>
              <w:lang w:val="sk-SK" w:bidi="he-IL"/>
            </w:rPr>
            <w:id w:val="1592817716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8D5C1F4" wp14:editId="7B7E8860">
                      <wp:extent cx="2520000" cy="2520000"/>
                      <wp:effectExtent l="0" t="0" r="0" b="0"/>
                      <wp:docPr id="6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E090E" w:rsidRPr="00BF4A07" w:rsidRDefault="00CE090E" w:rsidP="00CE090E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OPATRENÍ B3</w:t>
      </w:r>
      <w:r w:rsidRPr="00BF4A07">
        <w:rPr>
          <w:rFonts w:asciiTheme="majorHAnsi" w:hAnsiTheme="majorHAnsi" w:cstheme="minorBidi"/>
          <w:color w:val="157285"/>
          <w:sz w:val="28"/>
          <w:szCs w:val="28"/>
          <w:lang w:val="sk-SK"/>
        </w:rPr>
        <w:t xml:space="preserve"> akumulačná nádrž na dažďovú vodu  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E090E" w:rsidRPr="00BF4A07" w:rsidTr="008179F6">
        <w:trPr>
          <w:trHeight w:val="254"/>
        </w:trPr>
        <w:tc>
          <w:tcPr>
            <w:tcW w:w="5101" w:type="dxa"/>
          </w:tcPr>
          <w:p w:rsidR="00CE090E" w:rsidRPr="00BF4A07" w:rsidRDefault="00824C1A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CE090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pred obnovou RD</w:t>
            </w:r>
          </w:p>
        </w:tc>
        <w:tc>
          <w:tcPr>
            <w:tcW w:w="5101" w:type="dxa"/>
          </w:tcPr>
          <w:p w:rsidR="00CE090E" w:rsidRPr="00BF4A07" w:rsidRDefault="00CE090E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CE090E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91599845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1B74DC" wp14:editId="755F1321">
                      <wp:extent cx="2520000" cy="2520000"/>
                      <wp:effectExtent l="0" t="0" r="0" b="0"/>
                      <wp:docPr id="6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27251004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B6DD8D1" wp14:editId="20239F45">
                      <wp:extent cx="2520000" cy="2520000"/>
                      <wp:effectExtent l="0" t="0" r="0" b="0"/>
                      <wp:docPr id="6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:rsidR="00CE090E" w:rsidRPr="00BF4A07" w:rsidRDefault="00CE090E" w:rsidP="00CE090E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OPATRENÍ B4</w:t>
      </w:r>
      <w:r w:rsidRPr="00BF4A07">
        <w:rPr>
          <w:rFonts w:asciiTheme="majorHAnsi" w:hAnsiTheme="majorHAnsi" w:cstheme="minorBidi"/>
          <w:color w:val="157285"/>
          <w:sz w:val="28"/>
          <w:szCs w:val="28"/>
          <w:lang w:val="sk-SK"/>
        </w:rPr>
        <w:t xml:space="preserve"> Inštalácia tieniacej techniky  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E090E" w:rsidRPr="00BF4A07" w:rsidTr="00BF4A07">
        <w:trPr>
          <w:trHeight w:val="254"/>
        </w:trPr>
        <w:tc>
          <w:tcPr>
            <w:tcW w:w="5101" w:type="dxa"/>
          </w:tcPr>
          <w:p w:rsidR="00CE090E" w:rsidRPr="00BF4A07" w:rsidRDefault="00CE090E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CE090E" w:rsidRPr="00BF4A07" w:rsidRDefault="00CE090E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CE090E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509126501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948AC46" wp14:editId="7405FC54">
                      <wp:extent cx="2520000" cy="2520000"/>
                      <wp:effectExtent l="0" t="0" r="0" b="0"/>
                      <wp:docPr id="6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969251111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4AE1FDF" wp14:editId="47098381">
                      <wp:extent cx="2520000" cy="2520000"/>
                      <wp:effectExtent l="0" t="0" r="0" b="0"/>
                      <wp:docPr id="7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061129922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A10E919" wp14:editId="25CB4E1C">
                      <wp:extent cx="2520000" cy="2520000"/>
                      <wp:effectExtent l="0" t="0" r="0" b="0"/>
                      <wp:docPr id="4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67581747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3803C7A" wp14:editId="699CBF8D">
                      <wp:extent cx="2520000" cy="2520000"/>
                      <wp:effectExtent l="0" t="0" r="0" b="0"/>
                      <wp:docPr id="4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58258609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A10E919" wp14:editId="25CB4E1C">
                      <wp:extent cx="2520000" cy="2520000"/>
                      <wp:effectExtent l="0" t="0" r="0" b="0"/>
                      <wp:docPr id="4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868449811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3803C7A" wp14:editId="699CBF8D">
                      <wp:extent cx="2520000" cy="2520000"/>
                      <wp:effectExtent l="0" t="0" r="0" b="0"/>
                      <wp:docPr id="5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4829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 w:val="28"/>
          <w:szCs w:val="28"/>
          <w:lang w:val="sk-SK"/>
        </w:rPr>
        <w:br w:type="page"/>
      </w:r>
    </w:p>
    <w:p w:rsidR="00A4123A" w:rsidRPr="00BF4A07" w:rsidRDefault="004829DB" w:rsidP="004829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OPATRENÍ F Odstránenie azbestu</w:t>
      </w:r>
    </w:p>
    <w:p w:rsidR="00404593" w:rsidRPr="00BF4A07" w:rsidRDefault="00A4123A" w:rsidP="00A4123A">
      <w:pPr>
        <w:pStyle w:val="Zkladnodstavec"/>
        <w:keepNext/>
        <w:keepLines/>
        <w:numPr>
          <w:ilvl w:val="0"/>
          <w:numId w:val="16"/>
        </w:numPr>
        <w:spacing w:line="240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Obkladu stien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829DB" w:rsidRPr="00BF4A07" w:rsidTr="00BF4A07">
        <w:trPr>
          <w:trHeight w:val="254"/>
        </w:trPr>
        <w:tc>
          <w:tcPr>
            <w:tcW w:w="5101" w:type="dxa"/>
          </w:tcPr>
          <w:p w:rsidR="004829DB" w:rsidRPr="00BF4A07" w:rsidRDefault="004829DB" w:rsidP="0066202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4829DB" w:rsidRPr="00BF4A07" w:rsidRDefault="004829DB" w:rsidP="0066202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829DB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15152303"/>
            <w:showingPlcHdr/>
            <w:picture/>
          </w:sdtPr>
          <w:sdtEndPr/>
          <w:sdtContent>
            <w:tc>
              <w:tcPr>
                <w:tcW w:w="5101" w:type="dxa"/>
              </w:tcPr>
              <w:p w:rsidR="004829DB" w:rsidRPr="00BF4A07" w:rsidRDefault="004829DB" w:rsidP="0066202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5DEF54E" wp14:editId="75758208">
                      <wp:extent cx="2520000" cy="252000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16203729"/>
            <w:showingPlcHdr/>
            <w:picture/>
          </w:sdtPr>
          <w:sdtEndPr/>
          <w:sdtContent>
            <w:tc>
              <w:tcPr>
                <w:tcW w:w="5101" w:type="dxa"/>
              </w:tcPr>
              <w:p w:rsidR="004829DB" w:rsidRPr="00BF4A07" w:rsidRDefault="004829DB" w:rsidP="0066202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80A5ECC" wp14:editId="00E3958D">
                      <wp:extent cx="2520000" cy="2520000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OPATRENÍ F Odstránenie azbestu</w:t>
      </w:r>
    </w:p>
    <w:p w:rsidR="00A4123A" w:rsidRPr="00BF4A07" w:rsidRDefault="00A4123A" w:rsidP="00A4123A">
      <w:pPr>
        <w:pStyle w:val="Zkladnodstavec"/>
        <w:keepNext/>
        <w:keepLines/>
        <w:numPr>
          <w:ilvl w:val="0"/>
          <w:numId w:val="16"/>
        </w:numPr>
        <w:spacing w:line="240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Obkladu krytiny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53638867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7F1F01F" wp14:editId="2795ACB4">
                      <wp:extent cx="2520000" cy="2520000"/>
                      <wp:effectExtent l="0" t="0" r="0" b="0"/>
                      <wp:docPr id="3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3888319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40F4E42" wp14:editId="4A39FDC9">
                      <wp:extent cx="2520000" cy="2520000"/>
                      <wp:effectExtent l="0" t="0" r="0" b="0"/>
                      <wp:docPr id="4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4829DB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sz w:val="36"/>
          <w:szCs w:val="36"/>
          <w:lang w:val="sk-SK" w:bidi="he-IL"/>
        </w:rPr>
      </w:pPr>
      <w:r w:rsidRPr="00BF4A07">
        <w:rPr>
          <w:rFonts w:asciiTheme="majorHAnsi" w:hAnsiTheme="majorHAnsi" w:cs="Segoe UI"/>
          <w:sz w:val="36"/>
          <w:szCs w:val="36"/>
          <w:lang w:val="sk-SK" w:bidi="he-IL"/>
        </w:rPr>
        <w:br w:type="page"/>
      </w:r>
    </w:p>
    <w:p w:rsidR="00A4123A" w:rsidRPr="00394831" w:rsidRDefault="00A4123A" w:rsidP="00A4123A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>Iná fotodokumentácia</w:t>
      </w:r>
      <w:r w:rsidR="00394831"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 xml:space="preserve"> </w:t>
      </w:r>
      <w:r w:rsidR="00394831" w:rsidRPr="00394831">
        <w:rPr>
          <w:rFonts w:asciiTheme="majorHAnsi" w:hAnsiTheme="majorHAnsi" w:cs="Segoe UI"/>
          <w:color w:val="157285"/>
          <w:sz w:val="28"/>
          <w:szCs w:val="36"/>
          <w:lang w:val="sk-SK" w:bidi="he-IL"/>
        </w:rPr>
        <w:t>(nepovinné)</w:t>
      </w:r>
      <w:r w:rsidR="002B058C"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>: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039318611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EA2B6BB" wp14:editId="0349050B">
                      <wp:extent cx="2520000" cy="2520000"/>
                      <wp:effectExtent l="0" t="0" r="0" b="0"/>
                      <wp:docPr id="5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7663161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3533A0F" wp14:editId="4AE71ABB">
                      <wp:extent cx="2520000" cy="2520000"/>
                      <wp:effectExtent l="0" t="0" r="0" b="0"/>
                      <wp:docPr id="5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88678808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864988D" wp14:editId="563D26C6">
                      <wp:extent cx="2520000" cy="2520000"/>
                      <wp:effectExtent l="0" t="0" r="0" b="0"/>
                      <wp:docPr id="5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1398068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30553B3" wp14:editId="7E689E5D">
                      <wp:extent cx="2520000" cy="2520000"/>
                      <wp:effectExtent l="0" t="0" r="0" b="0"/>
                      <wp:docPr id="7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2912810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864988D" wp14:editId="563D26C6">
                      <wp:extent cx="2520000" cy="2520000"/>
                      <wp:effectExtent l="0" t="0" r="0" b="0"/>
                      <wp:docPr id="7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602938481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30553B3" wp14:editId="7E689E5D">
                      <wp:extent cx="2520000" cy="2520000"/>
                      <wp:effectExtent l="0" t="0" r="0" b="0"/>
                      <wp:docPr id="7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A4123A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u w:val="single"/>
          <w:lang w:val="sk-SK" w:bidi="he-IL"/>
        </w:rPr>
      </w:pPr>
    </w:p>
    <w:sectPr w:rsidR="00A4123A" w:rsidRPr="00BF4A07" w:rsidSect="00CE090E">
      <w:headerReference w:type="default" r:id="rId10"/>
      <w:footerReference w:type="default" r:id="rId11"/>
      <w:pgSz w:w="11906" w:h="16838"/>
      <w:pgMar w:top="720" w:right="720" w:bottom="567" w:left="720" w:header="708" w:footer="55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39" w:rsidRDefault="00EC0939" w:rsidP="00E35080">
      <w:pPr>
        <w:spacing w:after="0" w:line="240" w:lineRule="auto"/>
      </w:pPr>
      <w:r>
        <w:separator/>
      </w:r>
    </w:p>
  </w:endnote>
  <w:endnote w:type="continuationSeparator" w:id="0">
    <w:p w:rsidR="00EC0939" w:rsidRDefault="00EC0939" w:rsidP="00E3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6"/>
        <w:szCs w:val="16"/>
      </w:rPr>
      <w:id w:val="1550566718"/>
      <w:docPartObj>
        <w:docPartGallery w:val="Page Numbers (Top of Page)"/>
        <w:docPartUnique/>
      </w:docPartObj>
    </w:sdtPr>
    <w:sdtContent>
      <w:p w:rsidR="00333809" w:rsidRDefault="00333809" w:rsidP="00333809">
        <w:pPr>
          <w:pStyle w:val="Pta"/>
          <w:rPr>
            <w:rFonts w:asciiTheme="majorHAnsi" w:hAnsiTheme="majorHAnsi" w:cstheme="majorHAnsi"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 xml:space="preserve">Rev 02                          </w:t>
        </w:r>
        <w:r>
          <w:rPr>
            <w:rFonts w:asciiTheme="majorHAnsi" w:hAnsiTheme="majorHAnsi" w:cstheme="majorHAnsi"/>
            <w:sz w:val="16"/>
            <w:szCs w:val="16"/>
          </w:rPr>
          <w:tab/>
          <w:t xml:space="preserve">                                       </w:t>
        </w:r>
        <w:r>
          <w:rPr>
            <w:rFonts w:asciiTheme="majorHAnsi" w:hAnsiTheme="majorHAnsi" w:cstheme="majorHAnsi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   </w:t>
        </w:r>
        <w:r w:rsidRPr="00D801D5">
          <w:rPr>
            <w:rFonts w:asciiTheme="majorHAnsi" w:hAnsiTheme="majorHAnsi" w:cstheme="majorHAnsi"/>
            <w:sz w:val="16"/>
            <w:szCs w:val="16"/>
          </w:rPr>
          <w:t xml:space="preserve">Strana </w:t>
        </w:r>
        <w:r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PAGE</w:instrText>
        </w:r>
        <w:r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12</w:t>
        </w:r>
        <w:r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  <w:r w:rsidRPr="00D801D5">
          <w:rPr>
            <w:rFonts w:asciiTheme="majorHAnsi" w:hAnsiTheme="majorHAnsi" w:cstheme="majorHAnsi"/>
            <w:sz w:val="16"/>
            <w:szCs w:val="16"/>
          </w:rPr>
          <w:t xml:space="preserve"> z </w:t>
        </w:r>
        <w:r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begin"/>
        </w:r>
        <w:r w:rsidRPr="00D801D5">
          <w:rPr>
            <w:rFonts w:asciiTheme="majorHAnsi" w:hAnsiTheme="majorHAnsi" w:cstheme="majorHAnsi"/>
            <w:b/>
            <w:bCs/>
            <w:sz w:val="16"/>
            <w:szCs w:val="16"/>
          </w:rPr>
          <w:instrText>NUMPAGES</w:instrText>
        </w:r>
        <w:r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separate"/>
        </w:r>
        <w:r>
          <w:rPr>
            <w:rFonts w:asciiTheme="majorHAnsi" w:hAnsiTheme="majorHAnsi" w:cstheme="majorHAnsi"/>
            <w:b/>
            <w:bCs/>
            <w:noProof/>
            <w:sz w:val="16"/>
            <w:szCs w:val="16"/>
          </w:rPr>
          <w:t>12</w:t>
        </w:r>
        <w:r w:rsidRPr="00D801D5">
          <w:rPr>
            <w:rFonts w:asciiTheme="majorHAnsi" w:hAnsiTheme="majorHAnsi" w:cstheme="majorHAnsi"/>
            <w:b/>
            <w:bCs/>
            <w:sz w:val="16"/>
            <w:szCs w:val="16"/>
          </w:rPr>
          <w:fldChar w:fldCharType="end"/>
        </w:r>
      </w:p>
    </w:sdtContent>
  </w:sdt>
  <w:p w:rsidR="00CE090E" w:rsidRPr="00C15C40" w:rsidRDefault="00CE090E" w:rsidP="00C15C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39" w:rsidRDefault="00EC0939" w:rsidP="00E35080">
      <w:pPr>
        <w:spacing w:after="0" w:line="240" w:lineRule="auto"/>
      </w:pPr>
      <w:r>
        <w:separator/>
      </w:r>
    </w:p>
  </w:footnote>
  <w:footnote w:type="continuationSeparator" w:id="0">
    <w:p w:rsidR="00EC0939" w:rsidRDefault="00EC0939" w:rsidP="00E35080">
      <w:pPr>
        <w:spacing w:after="0" w:line="240" w:lineRule="auto"/>
      </w:pPr>
      <w:r>
        <w:continuationSeparator/>
      </w:r>
    </w:p>
  </w:footnote>
  <w:footnote w:id="1">
    <w:p w:rsidR="00D95D60" w:rsidRPr="00D451D2" w:rsidRDefault="00D95D60" w:rsidP="00D95D60">
      <w:pPr>
        <w:pStyle w:val="Textpoznmkypodiarou"/>
        <w:rPr>
          <w:rFonts w:asciiTheme="majorHAnsi" w:hAnsiTheme="majorHAnsi"/>
          <w:sz w:val="18"/>
        </w:rPr>
      </w:pPr>
      <w:r w:rsidRPr="00D451D2">
        <w:rPr>
          <w:rStyle w:val="Odkaznapoznmkupodiarou"/>
          <w:rFonts w:asciiTheme="majorHAnsi" w:hAnsiTheme="majorHAnsi"/>
          <w:sz w:val="18"/>
        </w:rPr>
        <w:footnoteRef/>
      </w:r>
      <w:r w:rsidRPr="00D451D2">
        <w:rPr>
          <w:rFonts w:asciiTheme="majorHAnsi" w:hAnsiTheme="majorHAnsi"/>
          <w:sz w:val="18"/>
        </w:rPr>
        <w:t xml:space="preserve"> Fotografia rodinného domu zachytávajúca celý dom z verejne prístupného miesta (</w:t>
      </w:r>
      <w:proofErr w:type="spellStart"/>
      <w:r w:rsidRPr="00D451D2">
        <w:rPr>
          <w:rFonts w:asciiTheme="majorHAnsi" w:hAnsiTheme="majorHAnsi"/>
          <w:sz w:val="18"/>
        </w:rPr>
        <w:t>t.j</w:t>
      </w:r>
      <w:proofErr w:type="spellEnd"/>
      <w:r w:rsidRPr="00D451D2">
        <w:rPr>
          <w:rFonts w:asciiTheme="majorHAnsi" w:hAnsiTheme="majorHAnsi"/>
          <w:sz w:val="18"/>
        </w:rPr>
        <w:t>.</w:t>
      </w:r>
      <w:r w:rsidR="00C30CCD">
        <w:rPr>
          <w:rFonts w:asciiTheme="majorHAnsi" w:hAnsiTheme="majorHAnsi"/>
          <w:sz w:val="18"/>
        </w:rPr>
        <w:t xml:space="preserve"> </w:t>
      </w:r>
      <w:r w:rsidR="001C27B8">
        <w:rPr>
          <w:rFonts w:asciiTheme="majorHAnsi" w:hAnsiTheme="majorHAnsi"/>
          <w:sz w:val="18"/>
        </w:rPr>
        <w:t xml:space="preserve">z </w:t>
      </w:r>
      <w:r w:rsidRPr="00D451D2">
        <w:rPr>
          <w:rFonts w:asciiTheme="majorHAnsi" w:hAnsiTheme="majorHAnsi"/>
          <w:sz w:val="18"/>
        </w:rPr>
        <w:t xml:space="preserve">ulice). Ak nie je možné vyhotoviť jednu takúto fotografiu, je potrebné priložiť viac fotografií.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4D" w:rsidRPr="007C2628" w:rsidRDefault="006F6F4D" w:rsidP="007C2628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A0622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E7A9A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15"/>
  </w:num>
  <w:num w:numId="12">
    <w:abstractNumId w:val="7"/>
  </w:num>
  <w:num w:numId="13">
    <w:abstractNumId w:val="12"/>
  </w:num>
  <w:num w:numId="14">
    <w:abstractNumId w:val="1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2624"/>
    <w:rsid w:val="0001687F"/>
    <w:rsid w:val="000200CD"/>
    <w:rsid w:val="00022242"/>
    <w:rsid w:val="00033B1C"/>
    <w:rsid w:val="000408B5"/>
    <w:rsid w:val="00045094"/>
    <w:rsid w:val="00051ADC"/>
    <w:rsid w:val="000524D8"/>
    <w:rsid w:val="00073818"/>
    <w:rsid w:val="000853A1"/>
    <w:rsid w:val="000904B0"/>
    <w:rsid w:val="0009648F"/>
    <w:rsid w:val="000B4E13"/>
    <w:rsid w:val="000C6FEC"/>
    <w:rsid w:val="000C7C08"/>
    <w:rsid w:val="000D28A3"/>
    <w:rsid w:val="000D28D3"/>
    <w:rsid w:val="000D47AF"/>
    <w:rsid w:val="000E095A"/>
    <w:rsid w:val="000E77CC"/>
    <w:rsid w:val="000F2224"/>
    <w:rsid w:val="000F7DF2"/>
    <w:rsid w:val="00100580"/>
    <w:rsid w:val="0010448E"/>
    <w:rsid w:val="00112AAB"/>
    <w:rsid w:val="00117E19"/>
    <w:rsid w:val="0014179C"/>
    <w:rsid w:val="001418B7"/>
    <w:rsid w:val="00160F4C"/>
    <w:rsid w:val="00165F81"/>
    <w:rsid w:val="00166999"/>
    <w:rsid w:val="00172953"/>
    <w:rsid w:val="00173F7C"/>
    <w:rsid w:val="00174819"/>
    <w:rsid w:val="00176CA2"/>
    <w:rsid w:val="001850E0"/>
    <w:rsid w:val="00195D73"/>
    <w:rsid w:val="001B3B31"/>
    <w:rsid w:val="001C152D"/>
    <w:rsid w:val="001C27B8"/>
    <w:rsid w:val="001D0EF8"/>
    <w:rsid w:val="001D3EBB"/>
    <w:rsid w:val="001D61A1"/>
    <w:rsid w:val="001D696F"/>
    <w:rsid w:val="001E4146"/>
    <w:rsid w:val="00201C28"/>
    <w:rsid w:val="00201E66"/>
    <w:rsid w:val="00204DEC"/>
    <w:rsid w:val="002128F2"/>
    <w:rsid w:val="002133A0"/>
    <w:rsid w:val="00230141"/>
    <w:rsid w:val="002304E3"/>
    <w:rsid w:val="00245E55"/>
    <w:rsid w:val="00247807"/>
    <w:rsid w:val="00251E83"/>
    <w:rsid w:val="00256CA5"/>
    <w:rsid w:val="002624C3"/>
    <w:rsid w:val="002703AB"/>
    <w:rsid w:val="00271BE2"/>
    <w:rsid w:val="00276167"/>
    <w:rsid w:val="00282597"/>
    <w:rsid w:val="002A01ED"/>
    <w:rsid w:val="002A2B46"/>
    <w:rsid w:val="002A4B7E"/>
    <w:rsid w:val="002A4EE0"/>
    <w:rsid w:val="002B058C"/>
    <w:rsid w:val="002B41F8"/>
    <w:rsid w:val="002B5050"/>
    <w:rsid w:val="002C1028"/>
    <w:rsid w:val="002C4E12"/>
    <w:rsid w:val="002D3A56"/>
    <w:rsid w:val="002E39D5"/>
    <w:rsid w:val="002F19DE"/>
    <w:rsid w:val="00303ADC"/>
    <w:rsid w:val="00303FB9"/>
    <w:rsid w:val="003101BB"/>
    <w:rsid w:val="003137EF"/>
    <w:rsid w:val="00313FB2"/>
    <w:rsid w:val="0032063F"/>
    <w:rsid w:val="00323311"/>
    <w:rsid w:val="0032432A"/>
    <w:rsid w:val="00333809"/>
    <w:rsid w:val="00341AA5"/>
    <w:rsid w:val="00344368"/>
    <w:rsid w:val="00344B7B"/>
    <w:rsid w:val="00346091"/>
    <w:rsid w:val="003479BE"/>
    <w:rsid w:val="003527B5"/>
    <w:rsid w:val="00352C5F"/>
    <w:rsid w:val="00355B42"/>
    <w:rsid w:val="003734A4"/>
    <w:rsid w:val="0037792F"/>
    <w:rsid w:val="00383A26"/>
    <w:rsid w:val="003920FA"/>
    <w:rsid w:val="00394831"/>
    <w:rsid w:val="00396925"/>
    <w:rsid w:val="003B187F"/>
    <w:rsid w:val="003C150A"/>
    <w:rsid w:val="003D30C2"/>
    <w:rsid w:val="003F6A10"/>
    <w:rsid w:val="00401BC2"/>
    <w:rsid w:val="00404593"/>
    <w:rsid w:val="004056C9"/>
    <w:rsid w:val="00412A19"/>
    <w:rsid w:val="00412C3C"/>
    <w:rsid w:val="00427BED"/>
    <w:rsid w:val="00466EA2"/>
    <w:rsid w:val="00473547"/>
    <w:rsid w:val="00481508"/>
    <w:rsid w:val="004829DB"/>
    <w:rsid w:val="004924F6"/>
    <w:rsid w:val="00493C49"/>
    <w:rsid w:val="004B5CEA"/>
    <w:rsid w:val="004C6DAE"/>
    <w:rsid w:val="004D0560"/>
    <w:rsid w:val="004E2EA3"/>
    <w:rsid w:val="004E6871"/>
    <w:rsid w:val="004F0620"/>
    <w:rsid w:val="00515355"/>
    <w:rsid w:val="0051602D"/>
    <w:rsid w:val="00545A1E"/>
    <w:rsid w:val="0056718C"/>
    <w:rsid w:val="005735A5"/>
    <w:rsid w:val="00582C62"/>
    <w:rsid w:val="00583DA5"/>
    <w:rsid w:val="0058530F"/>
    <w:rsid w:val="00591C05"/>
    <w:rsid w:val="00594485"/>
    <w:rsid w:val="005A7A62"/>
    <w:rsid w:val="005B0DA7"/>
    <w:rsid w:val="005B50F9"/>
    <w:rsid w:val="005B5F87"/>
    <w:rsid w:val="005C546F"/>
    <w:rsid w:val="005F511A"/>
    <w:rsid w:val="006030D5"/>
    <w:rsid w:val="00603849"/>
    <w:rsid w:val="006045DB"/>
    <w:rsid w:val="00613C4D"/>
    <w:rsid w:val="00625217"/>
    <w:rsid w:val="00635B49"/>
    <w:rsid w:val="006416CB"/>
    <w:rsid w:val="00643D2E"/>
    <w:rsid w:val="00644B54"/>
    <w:rsid w:val="006450E9"/>
    <w:rsid w:val="0065105C"/>
    <w:rsid w:val="00671187"/>
    <w:rsid w:val="00671354"/>
    <w:rsid w:val="006816CD"/>
    <w:rsid w:val="00685896"/>
    <w:rsid w:val="00692B06"/>
    <w:rsid w:val="00696067"/>
    <w:rsid w:val="006A1FDE"/>
    <w:rsid w:val="006A2135"/>
    <w:rsid w:val="006A40EA"/>
    <w:rsid w:val="006B17A3"/>
    <w:rsid w:val="006B2870"/>
    <w:rsid w:val="006C7EB1"/>
    <w:rsid w:val="006D3DEA"/>
    <w:rsid w:val="006D5F63"/>
    <w:rsid w:val="006D6BB7"/>
    <w:rsid w:val="006D7A7B"/>
    <w:rsid w:val="006E14C7"/>
    <w:rsid w:val="006E16FD"/>
    <w:rsid w:val="006E3F77"/>
    <w:rsid w:val="006F41A7"/>
    <w:rsid w:val="006F6F4D"/>
    <w:rsid w:val="0070312A"/>
    <w:rsid w:val="00717197"/>
    <w:rsid w:val="007422B3"/>
    <w:rsid w:val="007517F7"/>
    <w:rsid w:val="00753A49"/>
    <w:rsid w:val="00760EB9"/>
    <w:rsid w:val="00764BE6"/>
    <w:rsid w:val="0079493F"/>
    <w:rsid w:val="007978BC"/>
    <w:rsid w:val="007A6D52"/>
    <w:rsid w:val="007A72C9"/>
    <w:rsid w:val="007B3CE9"/>
    <w:rsid w:val="007B50BA"/>
    <w:rsid w:val="007C0873"/>
    <w:rsid w:val="007C2628"/>
    <w:rsid w:val="007C61C6"/>
    <w:rsid w:val="007D42F0"/>
    <w:rsid w:val="007E1B5B"/>
    <w:rsid w:val="007E3CBE"/>
    <w:rsid w:val="007F42A5"/>
    <w:rsid w:val="007F5F48"/>
    <w:rsid w:val="00803168"/>
    <w:rsid w:val="00804351"/>
    <w:rsid w:val="0081289A"/>
    <w:rsid w:val="008179F6"/>
    <w:rsid w:val="008212F9"/>
    <w:rsid w:val="00821F83"/>
    <w:rsid w:val="00822B4C"/>
    <w:rsid w:val="00824C1A"/>
    <w:rsid w:val="00826F1E"/>
    <w:rsid w:val="00830BB1"/>
    <w:rsid w:val="00841929"/>
    <w:rsid w:val="008435CD"/>
    <w:rsid w:val="00851469"/>
    <w:rsid w:val="00852E79"/>
    <w:rsid w:val="00854431"/>
    <w:rsid w:val="00855E38"/>
    <w:rsid w:val="0086193D"/>
    <w:rsid w:val="008665A1"/>
    <w:rsid w:val="0087568C"/>
    <w:rsid w:val="008770DE"/>
    <w:rsid w:val="00881674"/>
    <w:rsid w:val="008912D3"/>
    <w:rsid w:val="0089193F"/>
    <w:rsid w:val="0089322F"/>
    <w:rsid w:val="0089651F"/>
    <w:rsid w:val="00897559"/>
    <w:rsid w:val="008A674E"/>
    <w:rsid w:val="008B0694"/>
    <w:rsid w:val="008B7307"/>
    <w:rsid w:val="008D7AB4"/>
    <w:rsid w:val="008E64FB"/>
    <w:rsid w:val="009038EE"/>
    <w:rsid w:val="009300F2"/>
    <w:rsid w:val="00930AE7"/>
    <w:rsid w:val="00930CAA"/>
    <w:rsid w:val="009323A4"/>
    <w:rsid w:val="00943D1D"/>
    <w:rsid w:val="009532C5"/>
    <w:rsid w:val="00964496"/>
    <w:rsid w:val="009646E7"/>
    <w:rsid w:val="00967057"/>
    <w:rsid w:val="0097162C"/>
    <w:rsid w:val="00982CF6"/>
    <w:rsid w:val="00985A65"/>
    <w:rsid w:val="00990E0F"/>
    <w:rsid w:val="00992F3A"/>
    <w:rsid w:val="009A6446"/>
    <w:rsid w:val="009C4CBE"/>
    <w:rsid w:val="009C731C"/>
    <w:rsid w:val="009D2BE9"/>
    <w:rsid w:val="009D2CFB"/>
    <w:rsid w:val="009D6A1A"/>
    <w:rsid w:val="009D73FC"/>
    <w:rsid w:val="00A12FEE"/>
    <w:rsid w:val="00A17EDE"/>
    <w:rsid w:val="00A2000B"/>
    <w:rsid w:val="00A20C49"/>
    <w:rsid w:val="00A27534"/>
    <w:rsid w:val="00A32CDB"/>
    <w:rsid w:val="00A4123A"/>
    <w:rsid w:val="00A474E6"/>
    <w:rsid w:val="00A60F76"/>
    <w:rsid w:val="00A73319"/>
    <w:rsid w:val="00A85833"/>
    <w:rsid w:val="00A91EBC"/>
    <w:rsid w:val="00A9368E"/>
    <w:rsid w:val="00AA0D1B"/>
    <w:rsid w:val="00AA2DED"/>
    <w:rsid w:val="00AA3EE1"/>
    <w:rsid w:val="00AA6B35"/>
    <w:rsid w:val="00AB36BE"/>
    <w:rsid w:val="00AC7FAF"/>
    <w:rsid w:val="00AD5348"/>
    <w:rsid w:val="00AD5DC2"/>
    <w:rsid w:val="00AE7293"/>
    <w:rsid w:val="00AF2BD2"/>
    <w:rsid w:val="00AF2F2B"/>
    <w:rsid w:val="00AF3516"/>
    <w:rsid w:val="00AF76FA"/>
    <w:rsid w:val="00B0045B"/>
    <w:rsid w:val="00B13596"/>
    <w:rsid w:val="00B34043"/>
    <w:rsid w:val="00B41A77"/>
    <w:rsid w:val="00B56411"/>
    <w:rsid w:val="00B57E85"/>
    <w:rsid w:val="00B86BC0"/>
    <w:rsid w:val="00B9084E"/>
    <w:rsid w:val="00B923A0"/>
    <w:rsid w:val="00BA00FA"/>
    <w:rsid w:val="00BC307C"/>
    <w:rsid w:val="00BD2177"/>
    <w:rsid w:val="00BD69D2"/>
    <w:rsid w:val="00BD731F"/>
    <w:rsid w:val="00BE02A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5C40"/>
    <w:rsid w:val="00C30CCD"/>
    <w:rsid w:val="00C33590"/>
    <w:rsid w:val="00C40076"/>
    <w:rsid w:val="00C45254"/>
    <w:rsid w:val="00C525D4"/>
    <w:rsid w:val="00C60C6A"/>
    <w:rsid w:val="00C6535A"/>
    <w:rsid w:val="00C7262E"/>
    <w:rsid w:val="00C86A04"/>
    <w:rsid w:val="00C9190A"/>
    <w:rsid w:val="00C92AE1"/>
    <w:rsid w:val="00C958F1"/>
    <w:rsid w:val="00CA09CF"/>
    <w:rsid w:val="00CA1928"/>
    <w:rsid w:val="00CA6166"/>
    <w:rsid w:val="00CA6FE1"/>
    <w:rsid w:val="00CB0CFB"/>
    <w:rsid w:val="00CB4905"/>
    <w:rsid w:val="00CB5EF0"/>
    <w:rsid w:val="00CD4C6A"/>
    <w:rsid w:val="00CD4FE4"/>
    <w:rsid w:val="00CD51C8"/>
    <w:rsid w:val="00CD7D92"/>
    <w:rsid w:val="00CE090E"/>
    <w:rsid w:val="00CE13DD"/>
    <w:rsid w:val="00CE388C"/>
    <w:rsid w:val="00CF3EED"/>
    <w:rsid w:val="00CF41F4"/>
    <w:rsid w:val="00D11152"/>
    <w:rsid w:val="00D15DFA"/>
    <w:rsid w:val="00D15F5A"/>
    <w:rsid w:val="00D16B17"/>
    <w:rsid w:val="00D16DD2"/>
    <w:rsid w:val="00D22493"/>
    <w:rsid w:val="00D32146"/>
    <w:rsid w:val="00D32ED3"/>
    <w:rsid w:val="00D36D72"/>
    <w:rsid w:val="00D3714B"/>
    <w:rsid w:val="00D451D2"/>
    <w:rsid w:val="00D5263E"/>
    <w:rsid w:val="00D530D1"/>
    <w:rsid w:val="00D5646F"/>
    <w:rsid w:val="00D7525C"/>
    <w:rsid w:val="00D824D5"/>
    <w:rsid w:val="00D83161"/>
    <w:rsid w:val="00D879D4"/>
    <w:rsid w:val="00D9032D"/>
    <w:rsid w:val="00D94AC3"/>
    <w:rsid w:val="00D95D60"/>
    <w:rsid w:val="00DA1765"/>
    <w:rsid w:val="00DB0293"/>
    <w:rsid w:val="00DB3265"/>
    <w:rsid w:val="00DB7095"/>
    <w:rsid w:val="00DD04F7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863B8"/>
    <w:rsid w:val="00EA11B2"/>
    <w:rsid w:val="00EA3CED"/>
    <w:rsid w:val="00EB1F31"/>
    <w:rsid w:val="00EC0939"/>
    <w:rsid w:val="00EC797A"/>
    <w:rsid w:val="00ED01A2"/>
    <w:rsid w:val="00EE3D09"/>
    <w:rsid w:val="00EE48D7"/>
    <w:rsid w:val="00EE7983"/>
    <w:rsid w:val="00EF40F9"/>
    <w:rsid w:val="00EF5491"/>
    <w:rsid w:val="00EF6F7B"/>
    <w:rsid w:val="00F0329A"/>
    <w:rsid w:val="00F04FED"/>
    <w:rsid w:val="00F118CA"/>
    <w:rsid w:val="00F12836"/>
    <w:rsid w:val="00F1350C"/>
    <w:rsid w:val="00F16647"/>
    <w:rsid w:val="00F33FCA"/>
    <w:rsid w:val="00F57C0D"/>
    <w:rsid w:val="00F61496"/>
    <w:rsid w:val="00F63800"/>
    <w:rsid w:val="00F7362B"/>
    <w:rsid w:val="00F74109"/>
    <w:rsid w:val="00F90EB6"/>
    <w:rsid w:val="00F93EBD"/>
    <w:rsid w:val="00F952CA"/>
    <w:rsid w:val="00F95F80"/>
    <w:rsid w:val="00FA06EE"/>
    <w:rsid w:val="00FB0BE2"/>
    <w:rsid w:val="00FB6199"/>
    <w:rsid w:val="00FB6528"/>
    <w:rsid w:val="00FC2277"/>
    <w:rsid w:val="00FC3455"/>
    <w:rsid w:val="00FD3DED"/>
    <w:rsid w:val="00FD4FC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A8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A7FE-9669-43AB-B209-2191134F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2023-12-18T12:02:00Z</dcterms:created>
  <dcterms:modified xsi:type="dcterms:W3CDTF">2023-12-18T12:16:00Z</dcterms:modified>
</cp:coreProperties>
</file>