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2F" w:rsidRPr="00F07D8A" w:rsidRDefault="002F742F" w:rsidP="002F742F">
      <w:pPr>
        <w:spacing w:before="240" w:after="240"/>
        <w:jc w:val="center"/>
        <w:rPr>
          <w:rFonts w:cstheme="minorHAnsi"/>
          <w:color w:val="FF0000"/>
          <w:sz w:val="18"/>
          <w:szCs w:val="18"/>
          <w:highlight w:val="yellow"/>
          <w:lang w:bidi="he-IL"/>
        </w:rPr>
      </w:pPr>
      <w:bookmarkStart w:id="0" w:name="_GoBack"/>
      <w:bookmarkEnd w:id="0"/>
      <w:r w:rsidRPr="002B327E">
        <w:rPr>
          <w:rFonts w:asciiTheme="majorHAnsi" w:hAnsiTheme="majorHAnsi" w:cs="Times New Roman"/>
          <w:color w:val="157285"/>
          <w:sz w:val="32"/>
          <w:szCs w:val="28"/>
        </w:rPr>
        <w:t xml:space="preserve">Preberací protokol </w:t>
      </w:r>
      <w:r w:rsidRPr="002B327E">
        <w:rPr>
          <w:rFonts w:asciiTheme="majorHAnsi" w:hAnsiTheme="majorHAnsi" w:cs="Times New Roman"/>
          <w:color w:val="157285"/>
          <w:sz w:val="32"/>
          <w:szCs w:val="28"/>
        </w:rPr>
        <w:br/>
        <w:t>k realizácii (časti) projektu dodávateľsky</w:t>
      </w:r>
    </w:p>
    <w:tbl>
      <w:tblPr>
        <w:tblpPr w:leftFromText="141" w:rightFromText="141" w:vertAnchor="text" w:tblpXSpec="center" w:tblpY="1"/>
        <w:tblOverlap w:val="never"/>
        <w:tblW w:w="9351" w:type="dxa"/>
        <w:jc w:val="center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2272"/>
        <w:gridCol w:w="237"/>
        <w:gridCol w:w="48"/>
        <w:gridCol w:w="424"/>
        <w:gridCol w:w="145"/>
        <w:gridCol w:w="564"/>
        <w:gridCol w:w="285"/>
        <w:gridCol w:w="6"/>
        <w:gridCol w:w="553"/>
        <w:gridCol w:w="6"/>
        <w:gridCol w:w="2553"/>
      </w:tblGrid>
      <w:tr w:rsidR="002F742F" w:rsidRPr="00F07D8A" w:rsidTr="002F742F">
        <w:trPr>
          <w:trHeight w:val="227"/>
          <w:tblHeader/>
          <w:jc w:val="center"/>
        </w:trPr>
        <w:tc>
          <w:tcPr>
            <w:tcW w:w="9351" w:type="dxa"/>
            <w:gridSpan w:val="12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893ADA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IDENTIFIKÁCIA PROJEKTU </w:t>
            </w:r>
            <w:r w:rsidR="00893AD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OBNOVY 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RODINNÉHO DOMU (ďalej ako „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RD</w:t>
            </w:r>
            <w:r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“)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2F742F" w:rsidRPr="00F07D8A" w:rsidTr="00057B7A">
        <w:trPr>
          <w:trHeight w:val="227"/>
          <w:tblHeader/>
          <w:jc w:val="center"/>
        </w:trPr>
        <w:tc>
          <w:tcPr>
            <w:tcW w:w="22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Kód projektu:</w:t>
            </w:r>
          </w:p>
        </w:tc>
        <w:tc>
          <w:tcPr>
            <w:tcW w:w="7093" w:type="dxa"/>
            <w:gridSpan w:val="1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9351" w:type="dxa"/>
            <w:gridSpan w:val="12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A6511E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PRIJÍMATEĽA (PREBERAJÚCI)</w:t>
            </w: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2F742F" w:rsidRPr="00F07D8A" w:rsidTr="00057B7A">
        <w:trPr>
          <w:trHeight w:val="227"/>
          <w:tblHeader/>
          <w:jc w:val="center"/>
        </w:trPr>
        <w:tc>
          <w:tcPr>
            <w:tcW w:w="22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Meno:</w:t>
            </w:r>
          </w:p>
        </w:tc>
        <w:tc>
          <w:tcPr>
            <w:tcW w:w="2557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B64876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lang w:val="sk-SK"/>
              </w:rPr>
            </w:pPr>
          </w:p>
        </w:tc>
        <w:tc>
          <w:tcPr>
            <w:tcW w:w="1983" w:type="dxa"/>
            <w:gridSpan w:val="7"/>
          </w:tcPr>
          <w:p w:rsidR="002F742F" w:rsidRPr="00F07D8A" w:rsidRDefault="002F742F" w:rsidP="002F742F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Priezvisko:</w:t>
            </w:r>
          </w:p>
        </w:tc>
        <w:tc>
          <w:tcPr>
            <w:tcW w:w="2553" w:type="dxa"/>
          </w:tcPr>
          <w:p w:rsidR="002F742F" w:rsidRPr="00B64876" w:rsidRDefault="002F742F" w:rsidP="002F742F">
            <w:pPr>
              <w:pStyle w:val="Zkladnodstavec"/>
              <w:ind w:left="57"/>
              <w:contextualSpacing/>
              <w:rPr>
                <w:rFonts w:asciiTheme="majorHAnsi" w:hAnsiTheme="majorHAnsi" w:cs="Segoe UI"/>
                <w:sz w:val="20"/>
                <w:lang w:val="sk-SK"/>
              </w:rPr>
            </w:pPr>
          </w:p>
        </w:tc>
      </w:tr>
      <w:tr w:rsidR="002F742F" w:rsidRPr="00F07D8A" w:rsidTr="002F742F">
        <w:trPr>
          <w:trHeight w:val="227"/>
          <w:tblHeader/>
          <w:jc w:val="center"/>
        </w:trPr>
        <w:tc>
          <w:tcPr>
            <w:tcW w:w="9351" w:type="dxa"/>
            <w:gridSpan w:val="12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spacing w:line="240" w:lineRule="auto"/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FIRMY (ZHOTOVITEĽA PRÁC)</w:t>
            </w:r>
            <w:r w:rsidRPr="00F07D8A">
              <w:rPr>
                <w:rFonts w:asciiTheme="majorHAnsi" w:hAnsiTheme="majorHAnsi" w:cs="Segoe UI"/>
                <w:bCs/>
                <w:i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2F742F" w:rsidRPr="00F07D8A" w:rsidTr="00057B7A">
        <w:trPr>
          <w:trHeight w:val="227"/>
          <w:tblHeader/>
          <w:jc w:val="center"/>
        </w:trPr>
        <w:tc>
          <w:tcPr>
            <w:tcW w:w="2258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Obchodné meno:</w:t>
            </w:r>
          </w:p>
        </w:tc>
        <w:tc>
          <w:tcPr>
            <w:tcW w:w="250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113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IČO:</w:t>
            </w:r>
          </w:p>
        </w:tc>
        <w:tc>
          <w:tcPr>
            <w:tcW w:w="255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2F742F" w:rsidRPr="00F07D8A" w:rsidTr="00057B7A">
        <w:trPr>
          <w:trHeight w:val="227"/>
          <w:tblHeader/>
          <w:jc w:val="center"/>
        </w:trPr>
        <w:tc>
          <w:tcPr>
            <w:tcW w:w="2258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Sídlo firmy:</w:t>
            </w:r>
          </w:p>
        </w:tc>
        <w:tc>
          <w:tcPr>
            <w:tcW w:w="7093" w:type="dxa"/>
            <w:gridSpan w:val="11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2F742F" w:rsidRPr="00F07D8A" w:rsidTr="00057B7A">
        <w:trPr>
          <w:trHeight w:val="227"/>
          <w:tblHeader/>
          <w:jc w:val="center"/>
        </w:trPr>
        <w:tc>
          <w:tcPr>
            <w:tcW w:w="2258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  <w:t>Zástupca zhotoviteľa (meno a priezvisko):</w:t>
            </w:r>
          </w:p>
        </w:tc>
        <w:tc>
          <w:tcPr>
            <w:tcW w:w="7093" w:type="dxa"/>
            <w:gridSpan w:val="11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18"/>
                <w:szCs w:val="20"/>
                <w:lang w:val="sk-SK" w:bidi="he-IL"/>
              </w:rPr>
            </w:pPr>
          </w:p>
        </w:tc>
      </w:tr>
      <w:tr w:rsidR="002F742F" w:rsidRPr="00F07D8A" w:rsidTr="00057B7A">
        <w:trPr>
          <w:trHeight w:val="227"/>
          <w:tblHeader/>
          <w:jc w:val="center"/>
        </w:trPr>
        <w:tc>
          <w:tcPr>
            <w:tcW w:w="2258" w:type="dxa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F07D8A" w:rsidRDefault="002F742F" w:rsidP="002F742F">
            <w:pPr>
              <w:pStyle w:val="Bezodstavcovhostylu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Telefón:</w:t>
            </w:r>
          </w:p>
        </w:tc>
        <w:tc>
          <w:tcPr>
            <w:tcW w:w="2557" w:type="dxa"/>
            <w:gridSpan w:val="3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spacing w:line="240" w:lineRule="auto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E-mail:</w:t>
            </w:r>
          </w:p>
        </w:tc>
        <w:tc>
          <w:tcPr>
            <w:tcW w:w="2559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</w:tcPr>
          <w:p w:rsidR="002F742F" w:rsidRPr="00F07D8A" w:rsidRDefault="002F742F" w:rsidP="002F742F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</w:tc>
      </w:tr>
      <w:tr w:rsidR="002F742F" w:rsidRPr="00F07D8A" w:rsidTr="002F742F">
        <w:trPr>
          <w:trHeight w:val="203"/>
          <w:tblHeader/>
          <w:jc w:val="center"/>
        </w:trPr>
        <w:tc>
          <w:tcPr>
            <w:tcW w:w="9351" w:type="dxa"/>
            <w:gridSpan w:val="1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42F" w:rsidRPr="002B327E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="Segoe UI"/>
                <w:color w:val="FFFFFF" w:themeColor="background1"/>
                <w:sz w:val="20"/>
                <w:szCs w:val="20"/>
                <w:lang w:val="sk-SK" w:bidi="he-IL"/>
              </w:rPr>
            </w:pPr>
            <w:r w:rsidRPr="002B327E">
              <w:rPr>
                <w:rFonts w:asciiTheme="majorHAnsi" w:hAnsiTheme="majorHAnsi" w:cstheme="minorBidi"/>
                <w:color w:val="FFFFFF" w:themeColor="background1"/>
                <w:sz w:val="22"/>
                <w:szCs w:val="28"/>
                <w:lang w:val="sk-SK"/>
              </w:rPr>
              <w:t>Predmet odovzdania a prevzatia je/sú nasledovné opatrenia financované z prostriedkov mechanizmu:</w:t>
            </w:r>
          </w:p>
        </w:tc>
      </w:tr>
      <w:tr w:rsidR="002F742F" w:rsidRPr="00F07D8A" w:rsidTr="002F742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9351" w:type="dxa"/>
            <w:gridSpan w:val="12"/>
            <w:tcBorders>
              <w:top w:val="single" w:sz="4" w:space="0" w:color="157285"/>
            </w:tcBorders>
            <w:shd w:val="clear" w:color="auto" w:fill="auto"/>
          </w:tcPr>
          <w:p w:rsidR="002F742F" w:rsidRPr="00784B76" w:rsidRDefault="002F742F" w:rsidP="00B448A8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B, zaškrtnite opatrenie, ktoré bolo realizované.</w:t>
            </w:r>
          </w:p>
          <w:p w:rsidR="002F742F" w:rsidRPr="00784B76" w:rsidRDefault="002F742F" w:rsidP="00B448A8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C, pri opatreniach B2. Zelená strecha</w:t>
            </w:r>
            <w:r w:rsidR="006E50C8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,</w:t>
            </w: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 B4. </w:t>
            </w:r>
            <w:r w:rsidR="006E50C8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T</w:t>
            </w: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ieniaca technika</w:t>
            </w:r>
            <w:r w:rsidR="006E50C8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 xml:space="preserve"> a B6. Podpora elektromobility</w:t>
            </w: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, uveďte realizovanú výmeru na 2 desatinné miesta alebo výkon inštalovaného zariadenia v kW.</w:t>
            </w:r>
          </w:p>
          <w:p w:rsidR="002F742F" w:rsidRPr="00F07D8A" w:rsidRDefault="002F742F" w:rsidP="00B448A8">
            <w:pPr>
              <w:pStyle w:val="Zkladnodstavec"/>
              <w:tabs>
                <w:tab w:val="left" w:pos="6570"/>
              </w:tabs>
              <w:spacing w:line="240" w:lineRule="auto"/>
              <w:rPr>
                <w:rFonts w:asciiTheme="majorHAnsi" w:hAnsiTheme="majorHAnsi" w:cstheme="majorHAnsi"/>
                <w:bCs/>
                <w:color w:val="auto"/>
                <w:sz w:val="28"/>
                <w:szCs w:val="20"/>
                <w:lang w:val="sk-SK" w:bidi="he-IL"/>
              </w:rPr>
            </w:pPr>
            <w:r w:rsidRPr="00784B76">
              <w:rPr>
                <w:rFonts w:asciiTheme="majorHAnsi" w:hAnsiTheme="majorHAnsi" w:cstheme="minorBidi"/>
                <w:i/>
                <w:color w:val="auto"/>
                <w:sz w:val="16"/>
                <w:szCs w:val="16"/>
                <w:lang w:val="sk-SK"/>
              </w:rPr>
              <w:t>V stĺpci D, je priestor na doplňujúce informácie týkajúce sa  spôsobu realizácie daného opatrenia</w:t>
            </w:r>
          </w:p>
        </w:tc>
      </w:tr>
      <w:tr w:rsidR="002F742F" w:rsidRPr="00F07D8A" w:rsidTr="00057B7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0" w:type="dxa"/>
            <w:gridSpan w:val="2"/>
            <w:shd w:val="clear" w:color="auto" w:fill="auto"/>
            <w:vAlign w:val="center"/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A.</w:t>
            </w:r>
          </w:p>
        </w:tc>
        <w:tc>
          <w:tcPr>
            <w:tcW w:w="854" w:type="dxa"/>
            <w:gridSpan w:val="4"/>
            <w:shd w:val="clear" w:color="auto" w:fill="auto"/>
            <w:vAlign w:val="center"/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B.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2F742F" w:rsidRPr="00F07D8A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</w:pPr>
            <w:r w:rsidRPr="00F07D8A">
              <w:rPr>
                <w:rFonts w:asciiTheme="majorHAnsi" w:hAnsiTheme="majorHAnsi" w:cstheme="majorHAnsi"/>
                <w:bCs/>
                <w:color w:val="auto"/>
                <w:sz w:val="16"/>
                <w:szCs w:val="16"/>
                <w:lang w:val="sk-SK" w:bidi="he-IL"/>
              </w:rPr>
              <w:t>C.</w:t>
            </w:r>
          </w:p>
        </w:tc>
        <w:tc>
          <w:tcPr>
            <w:tcW w:w="3112" w:type="dxa"/>
            <w:gridSpan w:val="3"/>
            <w:vAlign w:val="center"/>
          </w:tcPr>
          <w:p w:rsidR="002F742F" w:rsidRPr="002B327E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</w:pPr>
            <w:r w:rsidRPr="002B327E">
              <w:rPr>
                <w:rFonts w:asciiTheme="majorHAnsi" w:hAnsiTheme="majorHAnsi" w:cstheme="majorHAnsi"/>
                <w:color w:val="auto"/>
                <w:sz w:val="16"/>
                <w:szCs w:val="16"/>
                <w:lang w:val="sk-SK"/>
              </w:rPr>
              <w:t>D.</w:t>
            </w: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</w:tcBorders>
            <w:shd w:val="clear" w:color="auto" w:fill="157285"/>
            <w:vAlign w:val="center"/>
          </w:tcPr>
          <w:p w:rsidR="002F742F" w:rsidRPr="0027316B" w:rsidRDefault="002F742F" w:rsidP="002F742F">
            <w:pPr>
              <w:pStyle w:val="Zkladnodstavec"/>
              <w:tabs>
                <w:tab w:val="left" w:pos="6570"/>
              </w:tabs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A. zlepšenie tepelno-technických vlastností budovy</w:t>
            </w: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0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obvodového plášťa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7870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</w:p>
        </w:tc>
        <w:tc>
          <w:tcPr>
            <w:tcW w:w="1703" w:type="dxa"/>
            <w:gridSpan w:val="6"/>
            <w:vAlign w:val="center"/>
          </w:tcPr>
          <w:p w:rsidR="002F742F" w:rsidRPr="008E0E02" w:rsidRDefault="002F742F" w:rsidP="002F742F">
            <w:pPr>
              <w:spacing w:after="0"/>
              <w:ind w:left="284" w:firstLine="17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1"/>
                <w:numId w:val="1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</w:t>
            </w:r>
            <w:r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 xml:space="preserve"> </w:t>
            </w:r>
            <w:r w:rsidRPr="00250490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šikmej strechy bez výmeny strešnej krytiny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Cs w:val="20"/>
              </w:rPr>
              <w:id w:val="454990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50490">
                  <w:rPr>
                    <w:rFonts w:ascii="MS Gothic" w:eastAsia="MS Gothic" w:hAnsi="MS Gothic" w:cstheme="maj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1"/>
                <w:numId w:val="1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strešného plášťa vrátane výmeny strešnej krytiny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84199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1"/>
                <w:numId w:val="1"/>
              </w:numPr>
              <w:spacing w:line="240" w:lineRule="auto"/>
              <w:ind w:left="511" w:hanging="227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plochej strechy s realizáciou hydroizolácie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2107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Výmena otvorových konštrukcií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49788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podlahy nevykurovaného podkrovia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3436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Zkladnodstavec"/>
              <w:numPr>
                <w:ilvl w:val="0"/>
                <w:numId w:val="1"/>
              </w:numPr>
              <w:spacing w:line="240" w:lineRule="auto"/>
              <w:ind w:left="176" w:hanging="170"/>
              <w:contextualSpacing/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  <w:lang w:val="sk-SK" w:bidi="he-IL"/>
              </w:rPr>
              <w:t>Zateplenie stropu nevykurovaného suterénu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3277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"/>
              </w:numPr>
              <w:spacing w:before="0" w:after="0" w:line="259" w:lineRule="auto"/>
              <w:ind w:left="176" w:hanging="17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Zateplenie podlahy na teréne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06339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bookmarkStart w:id="1" w:name="_Hlk112364843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B1. Inštalácia zdroja energie</w:t>
            </w:r>
            <w:bookmarkEnd w:id="1"/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Tepelné čerpadlo</w:t>
            </w:r>
          </w:p>
        </w:tc>
        <w:tc>
          <w:tcPr>
            <w:tcW w:w="4821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left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F32B5D">
              <w:rPr>
                <w:rFonts w:asciiTheme="majorHAnsi" w:hAnsiTheme="majorHAnsi" w:cstheme="majorHAnsi"/>
                <w:sz w:val="16"/>
                <w:szCs w:val="16"/>
              </w:rPr>
              <w:t>voda-voda, zem-voda, alebo vzduch-voda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57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Del="009F1B8C" w:rsidRDefault="002F742F" w:rsidP="002F742F">
            <w:pPr>
              <w:pStyle w:val="Odsekzoznamu"/>
              <w:numPr>
                <w:ilvl w:val="0"/>
                <w:numId w:val="3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2" w:name="_Hlk112365989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vzduch-vzduch</w:t>
            </w:r>
            <w:bookmarkEnd w:id="2"/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5494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Fotovoltick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é systémy</w:t>
            </w:r>
          </w:p>
        </w:tc>
        <w:tc>
          <w:tcPr>
            <w:tcW w:w="4821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4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fotovoltické panely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04919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4"/>
              </w:numPr>
              <w:spacing w:before="0" w:after="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batériové úložisko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79017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3" w:name="_Hlk112368143"/>
            <w:r>
              <w:rPr>
                <w:rFonts w:asciiTheme="majorHAnsi" w:hAnsiTheme="majorHAnsi" w:cstheme="majorHAnsi"/>
                <w:sz w:val="16"/>
                <w:szCs w:val="16"/>
              </w:rPr>
              <w:t>Solárny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kolektor</w:t>
            </w:r>
            <w:bookmarkEnd w:id="3"/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78029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Default="002F742F" w:rsidP="00A221A0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Kotol na biomasu</w:t>
            </w:r>
            <w:r w:rsidR="006E5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6E50C8" w:rsidRPr="006E50C8">
              <w:rPr>
                <w:rFonts w:asciiTheme="majorHAnsi" w:hAnsiTheme="majorHAnsi" w:cstheme="majorHAnsi"/>
                <w:sz w:val="16"/>
                <w:szCs w:val="16"/>
              </w:rPr>
              <w:t>vrátane súvisiacich prác a pridružených nákladov</w:t>
            </w:r>
          </w:p>
        </w:tc>
        <w:tc>
          <w:tcPr>
            <w:tcW w:w="4821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Default="002F742F" w:rsidP="00A221A0">
            <w:pPr>
              <w:pStyle w:val="Odsekzoznamu"/>
              <w:numPr>
                <w:ilvl w:val="0"/>
                <w:numId w:val="5"/>
              </w:numPr>
              <w:spacing w:before="0" w:after="0"/>
              <w:ind w:hanging="18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tepelný zdroj vrátane súvisiacich prác a pridružených nákladov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81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Default="002F742F" w:rsidP="00A221A0">
            <w:pPr>
              <w:pStyle w:val="Odsekzoznamu"/>
              <w:numPr>
                <w:ilvl w:val="0"/>
                <w:numId w:val="5"/>
              </w:numPr>
              <w:spacing w:before="0" w:after="0"/>
              <w:ind w:hanging="18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rozvody, expanzná nádoba, akumulačná nádrž, súvisiace práce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20293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Default="002F742F" w:rsidP="00A221A0">
            <w:pPr>
              <w:pStyle w:val="Odsekzoznamu"/>
              <w:numPr>
                <w:ilvl w:val="0"/>
                <w:numId w:val="5"/>
              </w:numPr>
              <w:spacing w:before="0" w:after="0"/>
              <w:ind w:hanging="18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vybudovanie nového komínového telesa, vrátane základovej pätky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58209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Default="002F742F" w:rsidP="00A221A0">
            <w:pPr>
              <w:pStyle w:val="Odsekzoznamu"/>
              <w:numPr>
                <w:ilvl w:val="0"/>
                <w:numId w:val="5"/>
              </w:numPr>
              <w:spacing w:before="0" w:after="0"/>
              <w:ind w:hanging="18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003D0A">
              <w:rPr>
                <w:rFonts w:asciiTheme="majorHAnsi" w:hAnsiTheme="majorHAnsi" w:cstheme="majorHAnsi"/>
                <w:sz w:val="16"/>
                <w:szCs w:val="16"/>
              </w:rPr>
              <w:t>vyvložkovanie existujúceho komínového telesa</w:t>
            </w:r>
          </w:p>
        </w:tc>
        <w:tc>
          <w:tcPr>
            <w:tcW w:w="1703" w:type="dxa"/>
            <w:gridSpan w:val="6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7511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4" w:name="_Hlk112368390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Plynový kondenzačný kotol</w:t>
            </w:r>
            <w:bookmarkEnd w:id="4"/>
          </w:p>
        </w:tc>
        <w:tc>
          <w:tcPr>
            <w:tcW w:w="1703" w:type="dxa"/>
            <w:gridSpan w:val="6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6E50C8" w:rsidP="002F742F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5" w:name="_Hlk112368493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cena </w:t>
            </w:r>
            <w:r w:rsidR="002F742F" w:rsidRPr="0027316B">
              <w:rPr>
                <w:rFonts w:asciiTheme="majorHAnsi" w:hAnsiTheme="majorHAnsi" w:cstheme="majorHAnsi"/>
                <w:sz w:val="16"/>
                <w:szCs w:val="16"/>
              </w:rPr>
              <w:t>kot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r w:rsidR="002F742F"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, práce súvisiace s inštaláciou a revízna správa </w:t>
            </w:r>
            <w:bookmarkEnd w:id="5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45659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Del="00097FF7" w:rsidRDefault="002F742F" w:rsidP="002F742F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6" w:name="_Hlk112368515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rozvody, expanzná nádoba, súvisiace práce, zásobník na vodu </w:t>
            </w:r>
            <w:bookmarkEnd w:id="6"/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188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CB7DFF">
            <w:pPr>
              <w:pStyle w:val="Odsekzoznamu"/>
              <w:numPr>
                <w:ilvl w:val="0"/>
                <w:numId w:val="2"/>
              </w:numPr>
              <w:spacing w:before="0" w:after="0"/>
              <w:ind w:left="177" w:hanging="163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7" w:name="_Hlk11236873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Rekuperácia</w:t>
            </w:r>
            <w:r w:rsidRPr="0027316B" w:rsidDel="00B47D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bookmarkEnd w:id="7"/>
            <w:r w:rsidR="006E50C8" w:rsidRPr="006E50C8">
              <w:rPr>
                <w:rFonts w:asciiTheme="majorHAnsi" w:hAnsiTheme="majorHAnsi" w:cstheme="majorHAnsi"/>
                <w:sz w:val="16"/>
                <w:szCs w:val="16"/>
              </w:rPr>
              <w:t>(systém riadeného vetrania so spätným získavaním tepla)</w:t>
            </w:r>
          </w:p>
        </w:tc>
        <w:tc>
          <w:tcPr>
            <w:tcW w:w="1703" w:type="dxa"/>
            <w:gridSpan w:val="6"/>
            <w:vAlign w:val="center"/>
          </w:tcPr>
          <w:p w:rsidR="002F742F" w:rsidRPr="008E0E02" w:rsidRDefault="002F742F" w:rsidP="002F742F">
            <w:pPr>
              <w:spacing w:after="0"/>
              <w:ind w:left="284" w:hanging="7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0" w:type="dxa"/>
            <w:gridSpan w:val="2"/>
            <w:vAlign w:val="center"/>
          </w:tcPr>
          <w:p w:rsidR="002F742F" w:rsidRPr="00057B7A" w:rsidRDefault="006E50C8" w:rsidP="00057B7A">
            <w:pPr>
              <w:pStyle w:val="Odsekzoznamu"/>
              <w:numPr>
                <w:ilvl w:val="0"/>
                <w:numId w:val="7"/>
              </w:numPr>
              <w:spacing w:after="0"/>
              <w:ind w:left="471" w:hanging="18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6E50C8">
              <w:rPr>
                <w:rFonts w:asciiTheme="majorHAnsi" w:hAnsiTheme="majorHAnsi" w:cstheme="majorHAnsi"/>
                <w:sz w:val="16"/>
                <w:szCs w:val="16"/>
              </w:rPr>
              <w:t>ecentrálny (lokálny) systém; decentrálna jednotka inštalovaná minimálne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57B7A">
              <w:rPr>
                <w:rFonts w:asciiTheme="majorHAnsi" w:hAnsiTheme="majorHAnsi" w:cstheme="majorHAnsi"/>
                <w:sz w:val="16"/>
                <w:szCs w:val="16"/>
              </w:rPr>
              <w:t>v dvoch miestnostiach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27858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CB7DFF">
            <w:pPr>
              <w:pStyle w:val="Odsekzoznamu"/>
              <w:numPr>
                <w:ilvl w:val="0"/>
                <w:numId w:val="7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entrálny systém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170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2"/>
              </w:numPr>
              <w:spacing w:before="0" w:after="0"/>
              <w:ind w:left="170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Pr="00F6787D">
              <w:rPr>
                <w:rFonts w:asciiTheme="majorHAnsi" w:hAnsiTheme="majorHAnsi" w:cstheme="majorHAnsi"/>
                <w:sz w:val="16"/>
                <w:szCs w:val="16"/>
              </w:rPr>
              <w:t>ný tepelný zdroj vrátane súvisiacich prác a pridružených nákladov</w:t>
            </w:r>
          </w:p>
        </w:tc>
        <w:tc>
          <w:tcPr>
            <w:tcW w:w="4821" w:type="dxa"/>
            <w:gridSpan w:val="10"/>
            <w:vAlign w:val="center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8"/>
              </w:numPr>
              <w:spacing w:before="0" w:after="0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cena tepelného zdroja vrátane súvisiacich prác a pridružených nákladov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3417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8"/>
              </w:numPr>
              <w:spacing w:before="0" w:after="0" w:line="259" w:lineRule="auto"/>
              <w:ind w:left="454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rozvody, expanzná nádoba, zásobník na vodu, súvisiace práce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78911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ind w:firstLine="17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B2</w:t>
            </w:r>
            <w:bookmarkStart w:id="8" w:name="_Hlk112369240"/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. Zelená strecha</w:t>
            </w:r>
            <w:bookmarkEnd w:id="8"/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9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Intenzívna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6677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2F742F" w:rsidRPr="008E0E02" w:rsidRDefault="002F742F" w:rsidP="002F742F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5" w:type="dxa"/>
          </w:tcPr>
          <w:p w:rsidR="002F742F" w:rsidRPr="008E0E02" w:rsidRDefault="002F742F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9"/>
              </w:numPr>
              <w:spacing w:before="0" w:after="0" w:line="259" w:lineRule="auto"/>
              <w:ind w:left="187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Extenzívna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62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2F742F" w:rsidRPr="008E0E02" w:rsidRDefault="002F742F" w:rsidP="002F742F">
                <w:pPr>
                  <w:spacing w:after="0"/>
                  <w:jc w:val="center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5" w:type="dxa"/>
          </w:tcPr>
          <w:p w:rsidR="002F742F" w:rsidRPr="008E0E02" w:rsidRDefault="002F742F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8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Skupina opatrení B3. Akumulačná nádrž na dažďovú vodu</w:t>
            </w: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9" w:name="_Hlk112370478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</w:t>
            </w:r>
            <w:r w:rsidRPr="0027316B" w:rsidDel="007F2F0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bez čerpadla</w:t>
            </w:r>
            <w:bookmarkEnd w:id="9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044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0" w:name="_Hlk11237050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Nadzemná nádrž s čerpadlom</w:t>
            </w:r>
            <w:bookmarkEnd w:id="10"/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03958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CB7DF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1" w:name="_Hlk112370521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do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1"/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  </w:t>
            </w:r>
            <w:r w:rsidR="00CB7DFF">
              <w:rPr>
                <w:rFonts w:asciiTheme="majorHAnsi" w:hAnsiTheme="majorHAnsi" w:cstheme="majorHAnsi"/>
                <w:sz w:val="16"/>
                <w:szCs w:val="16"/>
              </w:rPr>
              <w:t xml:space="preserve">(vrátane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čerpadl</w:t>
            </w:r>
            <w:r w:rsidR="00CB7DFF">
              <w:rPr>
                <w:rFonts w:asciiTheme="majorHAnsi" w:hAnsiTheme="majorHAnsi" w:cstheme="majorHAnsi"/>
                <w:sz w:val="16"/>
                <w:szCs w:val="16"/>
              </w:rPr>
              <w:t>a)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1170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 w:rsidRPr="008E0E02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CB7DF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12" w:name="_Hlk112370566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Podzemná nádrž nad 3m</w:t>
            </w:r>
            <w:r w:rsidRPr="0027316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  <w:bookmarkEnd w:id="12"/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CB7DFF">
              <w:rPr>
                <w:rFonts w:asciiTheme="majorHAnsi" w:hAnsiTheme="majorHAnsi" w:cstheme="majorHAnsi"/>
                <w:sz w:val="16"/>
                <w:szCs w:val="16"/>
              </w:rPr>
              <w:t xml:space="preserve">(vrátane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čerpadl</w:t>
            </w:r>
            <w:r w:rsidR="00CB7DFF">
              <w:rPr>
                <w:rFonts w:asciiTheme="majorHAnsi" w:hAnsiTheme="majorHAnsi" w:cstheme="majorHAnsi"/>
                <w:sz w:val="16"/>
                <w:szCs w:val="16"/>
              </w:rPr>
              <w:t>a)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35015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Pr="008E0E02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Čistenie nádrže do 3m</w:t>
            </w:r>
            <w:r w:rsidRPr="00057B7A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78330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pStyle w:val="Odsekzoznamu"/>
              <w:numPr>
                <w:ilvl w:val="0"/>
                <w:numId w:val="10"/>
              </w:numPr>
              <w:spacing w:before="0" w:after="0" w:line="259" w:lineRule="auto"/>
              <w:ind w:left="215" w:hanging="170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250490">
              <w:rPr>
                <w:rFonts w:asciiTheme="majorHAnsi" w:hAnsiTheme="majorHAnsi" w:cstheme="majorHAnsi"/>
                <w:sz w:val="16"/>
                <w:szCs w:val="16"/>
              </w:rPr>
              <w:t>Čerpadlo ponorné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3893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2F742F" w:rsidRDefault="002F742F" w:rsidP="002F742F">
                <w:pPr>
                  <w:spacing w:after="0"/>
                  <w:ind w:left="284" w:firstLine="170"/>
                  <w:rPr>
                    <w:rFonts w:asciiTheme="majorHAnsi" w:hAnsiTheme="majorHAnsi" w:cstheme="majorHAnsi"/>
                    <w:sz w:val="20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742F" w:rsidRPr="0027316B" w:rsidTr="002F7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</w:t>
            </w:r>
            <w:r w:rsidR="00B448A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B4. T</w:t>
            </w:r>
            <w:r w:rsidRPr="0027316B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ieniaca technika 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2F742F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4530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27316B">
              <w:rPr>
                <w:rFonts w:asciiTheme="majorHAnsi" w:hAnsiTheme="majorHAnsi" w:cstheme="majorHAnsi"/>
                <w:sz w:val="16"/>
                <w:szCs w:val="16"/>
              </w:rPr>
              <w:t>onkajšie žalúzie alebo rolety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94381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2F742F" w:rsidRPr="0027316B" w:rsidRDefault="00B448A8" w:rsidP="002F742F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2F742F" w:rsidRPr="0027316B" w:rsidRDefault="002F742F" w:rsidP="002F742F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2F742F" w:rsidRPr="0027316B" w:rsidRDefault="002F742F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0E02">
              <w:rPr>
                <w:rFonts w:asciiTheme="majorHAnsi" w:hAnsiTheme="majorHAnsi" w:cstheme="majorHAnsi"/>
                <w:sz w:val="18"/>
                <w:szCs w:val="16"/>
              </w:rPr>
              <w:t>m</w:t>
            </w:r>
            <w:r w:rsidRPr="008E0E02"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118" w:type="dxa"/>
            <w:gridSpan w:val="4"/>
          </w:tcPr>
          <w:p w:rsidR="002F742F" w:rsidRPr="0027316B" w:rsidRDefault="002F742F" w:rsidP="00057B7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448A8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shd w:val="clear" w:color="auto" w:fill="157285"/>
            <w:vAlign w:val="center"/>
          </w:tcPr>
          <w:p w:rsidR="00B448A8" w:rsidRPr="00B448A8" w:rsidRDefault="00B448A8" w:rsidP="006E50C8">
            <w:pPr>
              <w:spacing w:after="0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  <w:r w:rsidRPr="00B448A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 xml:space="preserve">Opatrenie B6.  </w:t>
            </w:r>
            <w:r w:rsidR="006E50C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Podpora elektromobility</w:t>
            </w:r>
          </w:p>
        </w:tc>
        <w:tc>
          <w:tcPr>
            <w:tcW w:w="709" w:type="dxa"/>
            <w:gridSpan w:val="3"/>
            <w:shd w:val="clear" w:color="auto" w:fill="157285"/>
            <w:vAlign w:val="center"/>
          </w:tcPr>
          <w:p w:rsidR="00B448A8" w:rsidRPr="00B448A8" w:rsidRDefault="00B448A8" w:rsidP="002F742F">
            <w:pPr>
              <w:spacing w:after="0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157285"/>
            <w:vAlign w:val="center"/>
          </w:tcPr>
          <w:p w:rsidR="00B448A8" w:rsidRPr="00B448A8" w:rsidRDefault="00B448A8" w:rsidP="002F742F">
            <w:pPr>
              <w:spacing w:after="0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57285"/>
            <w:vAlign w:val="center"/>
          </w:tcPr>
          <w:p w:rsidR="00B448A8" w:rsidRPr="00B448A8" w:rsidRDefault="00B448A8" w:rsidP="002F742F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shd w:val="clear" w:color="auto" w:fill="157285"/>
          </w:tcPr>
          <w:p w:rsidR="00B448A8" w:rsidRPr="00B448A8" w:rsidRDefault="00B448A8" w:rsidP="002F742F">
            <w:pPr>
              <w:spacing w:after="0"/>
              <w:jc w:val="center"/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</w:pPr>
          </w:p>
        </w:tc>
      </w:tr>
      <w:tr w:rsidR="00B448A8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4530" w:type="dxa"/>
            <w:gridSpan w:val="2"/>
            <w:vAlign w:val="center"/>
          </w:tcPr>
          <w:p w:rsidR="00B448A8" w:rsidRPr="00B448A8" w:rsidRDefault="00B448A8" w:rsidP="00B448A8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B448A8">
              <w:rPr>
                <w:rFonts w:asciiTheme="majorHAnsi" w:hAnsiTheme="majorHAnsi" w:cstheme="majorHAnsi"/>
                <w:sz w:val="16"/>
                <w:szCs w:val="16"/>
              </w:rPr>
              <w:t>Wallbox od 3,6kW-22kW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1432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vAlign w:val="center"/>
              </w:tcPr>
              <w:p w:rsidR="00B448A8" w:rsidRPr="0027316B" w:rsidRDefault="00B448A8" w:rsidP="00B448A8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vAlign w:val="center"/>
          </w:tcPr>
          <w:p w:rsidR="00B448A8" w:rsidRPr="0027316B" w:rsidRDefault="00B448A8" w:rsidP="00B448A8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B448A8" w:rsidRPr="0027316B" w:rsidRDefault="00B448A8" w:rsidP="00B448A8">
            <w:pPr>
              <w:spacing w:after="0"/>
              <w:ind w:left="-57" w:right="-5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</w:t>
            </w:r>
            <w:r w:rsidR="006E50C8">
              <w:rPr>
                <w:rFonts w:asciiTheme="majorHAnsi" w:hAnsiTheme="majorHAnsi" w:cstheme="majorHAnsi"/>
                <w:sz w:val="16"/>
                <w:szCs w:val="16"/>
              </w:rPr>
              <w:t>W</w:t>
            </w:r>
          </w:p>
        </w:tc>
        <w:tc>
          <w:tcPr>
            <w:tcW w:w="3118" w:type="dxa"/>
            <w:gridSpan w:val="4"/>
          </w:tcPr>
          <w:p w:rsidR="00B448A8" w:rsidRPr="0027316B" w:rsidRDefault="00B448A8" w:rsidP="00057B7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1F42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9351" w:type="dxa"/>
            <w:gridSpan w:val="12"/>
            <w:shd w:val="clear" w:color="auto" w:fill="157285"/>
            <w:vAlign w:val="center"/>
          </w:tcPr>
          <w:p w:rsidR="00781F42" w:rsidRPr="0027316B" w:rsidRDefault="00781F42" w:rsidP="00057B7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817F18">
              <w:rPr>
                <w:rFonts w:asciiTheme="majorHAnsi" w:hAnsiTheme="majorHAnsi" w:cstheme="majorHAnsi"/>
                <w:color w:val="FFFFFF" w:themeColor="background1"/>
                <w:sz w:val="16"/>
                <w:szCs w:val="16"/>
              </w:rPr>
              <w:t>Opatrenie C. Odstránenie trhlín obvodových stien a vodorovných konštrukcií (len Prešovský kraj) a výmena poškodenej strešnej krytiny (bez geografického obmedzenia v zmysle bodu 2.3 výzvy)</w:t>
            </w:r>
          </w:p>
        </w:tc>
      </w:tr>
      <w:tr w:rsidR="00781F42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4530" w:type="dxa"/>
            <w:gridSpan w:val="2"/>
            <w:vAlign w:val="center"/>
          </w:tcPr>
          <w:p w:rsidR="00781F42" w:rsidRPr="0027316B" w:rsidRDefault="00781F42" w:rsidP="00057B7A">
            <w:pPr>
              <w:pStyle w:val="Odsekzoznamu"/>
              <w:numPr>
                <w:ilvl w:val="0"/>
                <w:numId w:val="13"/>
              </w:numPr>
              <w:spacing w:before="60" w:after="60"/>
              <w:ind w:left="212" w:hanging="212"/>
              <w:contextualSpacing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817F18">
              <w:rPr>
                <w:rFonts w:asciiTheme="majorHAnsi" w:hAnsiTheme="majorHAnsi" w:cstheme="majorHAnsi"/>
                <w:sz w:val="16"/>
                <w:szCs w:val="16"/>
              </w:rPr>
              <w:t>Odstránenie trhlín šírky nad 1 mm, vrátane súvisiacich prác a</w:t>
            </w:r>
            <w:r w:rsidR="00A60AA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60AA1" w:rsidRPr="00613358">
              <w:rPr>
                <w:rFonts w:asciiTheme="majorHAnsi" w:hAnsiTheme="majorHAnsi" w:cstheme="majorHAnsi"/>
                <w:sz w:val="16"/>
                <w:szCs w:val="16"/>
              </w:rPr>
              <w:t xml:space="preserve"> pridružených nákladov (napr. helikálna výs</w:t>
            </w:r>
            <w:r w:rsidR="00A60AA1">
              <w:rPr>
                <w:rFonts w:asciiTheme="majorHAnsi" w:hAnsiTheme="majorHAnsi" w:cstheme="majorHAnsi"/>
                <w:sz w:val="16"/>
                <w:szCs w:val="16"/>
              </w:rPr>
              <w:t xml:space="preserve">tuž, opravy stropov resp. stien </w:t>
            </w:r>
            <w:r w:rsidR="00A60AA1" w:rsidRPr="00613358">
              <w:rPr>
                <w:rFonts w:asciiTheme="majorHAnsi" w:hAnsiTheme="majorHAnsi" w:cstheme="majorHAnsi"/>
                <w:sz w:val="16"/>
                <w:szCs w:val="16"/>
              </w:rPr>
              <w:t>vrátane omietok, búracie práce ako aj vývoz materiálu)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-129460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781F42" w:rsidRPr="0027316B" w:rsidRDefault="00781F42" w:rsidP="00057B7A">
                <w:pPr>
                  <w:spacing w:after="0"/>
                  <w:ind w:firstLine="448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vAlign w:val="center"/>
          </w:tcPr>
          <w:p w:rsidR="00781F42" w:rsidRPr="0027316B" w:rsidRDefault="00781F42" w:rsidP="00057B7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81F42" w:rsidRPr="0027316B" w:rsidTr="0005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  <w:jc w:val="center"/>
        </w:trPr>
        <w:tc>
          <w:tcPr>
            <w:tcW w:w="4530" w:type="dxa"/>
            <w:gridSpan w:val="2"/>
            <w:vAlign w:val="center"/>
          </w:tcPr>
          <w:p w:rsidR="00781F42" w:rsidRPr="00057B7A" w:rsidRDefault="00781F42" w:rsidP="00057B7A">
            <w:pPr>
              <w:pStyle w:val="Odsekzoznamu"/>
              <w:numPr>
                <w:ilvl w:val="0"/>
                <w:numId w:val="13"/>
              </w:numPr>
              <w:spacing w:before="60" w:after="60"/>
              <w:ind w:left="212" w:hanging="21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57B7A">
              <w:rPr>
                <w:rFonts w:asciiTheme="majorHAnsi" w:hAnsiTheme="majorHAnsi" w:cstheme="majorHAnsi"/>
                <w:sz w:val="16"/>
                <w:szCs w:val="16"/>
              </w:rPr>
              <w:t>Výmena poškodenej strešnej krytiny (bez zateplenia strešného plášťa)</w:t>
            </w:r>
          </w:p>
        </w:tc>
        <w:sdt>
          <w:sdtPr>
            <w:rPr>
              <w:rFonts w:asciiTheme="majorHAnsi" w:hAnsiTheme="majorHAnsi" w:cstheme="majorHAnsi"/>
              <w:sz w:val="16"/>
              <w:szCs w:val="16"/>
            </w:rPr>
            <w:id w:val="23383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3" w:type="dxa"/>
                <w:gridSpan w:val="6"/>
                <w:vAlign w:val="center"/>
              </w:tcPr>
              <w:p w:rsidR="00781F42" w:rsidRPr="0027316B" w:rsidRDefault="00781F42" w:rsidP="00057B7A">
                <w:pPr>
                  <w:spacing w:after="0"/>
                  <w:ind w:firstLine="462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4"/>
            <w:vAlign w:val="center"/>
          </w:tcPr>
          <w:p w:rsidR="00781F42" w:rsidRPr="0027316B" w:rsidRDefault="00781F42" w:rsidP="00057B7A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tbl>
      <w:tblPr>
        <w:tblW w:w="9351" w:type="dxa"/>
        <w:tblInd w:w="-5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1"/>
        <w:gridCol w:w="1000"/>
      </w:tblGrid>
      <w:tr w:rsidR="00B730F4" w:rsidRPr="00F07D8A" w:rsidTr="00A221A0">
        <w:trPr>
          <w:trHeight w:val="3597"/>
          <w:tblHeader/>
        </w:trPr>
        <w:tc>
          <w:tcPr>
            <w:tcW w:w="9351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0F4" w:rsidRPr="006F7ED6" w:rsidRDefault="00B730F4" w:rsidP="00905EC5">
            <w:pPr>
              <w:pStyle w:val="Bezriadkovania"/>
              <w:jc w:val="both"/>
              <w:rPr>
                <w:rFonts w:asciiTheme="majorHAnsi" w:eastAsiaTheme="minorHAnsi" w:hAnsiTheme="majorHAnsi" w:cs="Segoe UI"/>
                <w:sz w:val="18"/>
                <w:szCs w:val="20"/>
                <w:lang w:bidi="he-IL"/>
              </w:rPr>
            </w:pP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lastRenderedPageBreak/>
              <w:t>Zástupca zhotoviteľa svojím podpisom potvrdzuje, že stavba bola zrealizovaná v zmysle platnej projektovej dokumentácie overenej stavebným úradom (ak relevantné). Stavba bola zrealizovaná a riadne odovzdaná do užívania preberajúcemu</w:t>
            </w:r>
            <w:r w:rsidRPr="006F7ED6">
              <w:rPr>
                <w:rFonts w:asciiTheme="majorHAnsi" w:hAnsiTheme="majorHAnsi" w:cs="Segoe UI"/>
                <w:color w:val="FF0000"/>
                <w:sz w:val="18"/>
                <w:szCs w:val="20"/>
                <w:lang w:bidi="he-IL"/>
              </w:rPr>
              <w:t xml:space="preserve"> 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a pri obnove </w:t>
            </w:r>
            <w:r>
              <w:rPr>
                <w:rFonts w:asciiTheme="majorHAnsi" w:hAnsiTheme="majorHAnsi" w:cs="Segoe UI"/>
                <w:sz w:val="18"/>
                <w:szCs w:val="20"/>
                <w:lang w:bidi="he-IL"/>
              </w:rPr>
              <w:t>RD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bolo dodávateľom stavebných prác nakladané so vzniknutými odpadmi v súlade s hierarchiou odpadového hospodárstva a minimálne 70 % (hmotnosti) nie nebezpečného stavebného a demolačného odpadu (s výnimkou prirodzene sa vyskytujúceho materiálu zaradeného ako druh odpadu 17 05 04 vo Vyhláške č. 365/2015 Z.z., ktorou sa ustanovuje Katalóg odpadov) vyprodukovaného na stavenisku, bolo pripravených na opätovné použitie, recykláciu a ďalšie zhodnotenie a to vrátane činností spätného zasypávania, pri ktorých sa využije odpad ako náhrada za iné materiály</w:t>
            </w:r>
            <w:r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 </w:t>
            </w:r>
            <w:r w:rsidRPr="006F7ED6">
              <w:rPr>
                <w:rFonts w:asciiTheme="majorHAnsi" w:hAnsiTheme="majorHAnsi" w:cs="Segoe UI"/>
                <w:sz w:val="18"/>
                <w:szCs w:val="20"/>
                <w:lang w:bidi="he-IL"/>
              </w:rPr>
              <w:t xml:space="preserve">a platnou legislatívou SR. </w:t>
            </w:r>
            <w:r w:rsidRPr="006F7ED6">
              <w:rPr>
                <w:rFonts w:asciiTheme="majorHAnsi" w:hAnsiTheme="majorHAnsi" w:cstheme="minorHAnsi"/>
                <w:sz w:val="18"/>
                <w:szCs w:val="20"/>
              </w:rPr>
              <w:t>Doklady preukazujúce túto skutočnosť sú prílohou tohto dokumentu.</w:t>
            </w:r>
          </w:p>
          <w:p w:rsidR="00B730F4" w:rsidRPr="00F07D8A" w:rsidRDefault="00B730F4" w:rsidP="00905EC5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</w:p>
          <w:p w:rsidR="00B730F4" w:rsidRPr="00F07D8A" w:rsidRDefault="00B730F4" w:rsidP="00905EC5">
            <w:pPr>
              <w:pStyle w:val="Default"/>
              <w:spacing w:before="60" w:after="60"/>
              <w:ind w:left="57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Miesto: 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 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Dátum : 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...................................................</w:t>
            </w: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</w:p>
          <w:p w:rsidR="00B730F4" w:rsidRPr="00F07D8A" w:rsidRDefault="00B730F4" w:rsidP="00905EC5">
            <w:pPr>
              <w:pStyle w:val="Default"/>
              <w:rPr>
                <w:rFonts w:asciiTheme="majorHAnsi" w:hAnsiTheme="majorHAnsi" w:cs="Segoe UI"/>
                <w:sz w:val="20"/>
                <w:szCs w:val="20"/>
                <w:lang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  <w:lang w:bidi="he-IL"/>
              </w:rPr>
              <w:t>...........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 xml:space="preserve">............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bidi="he-IL"/>
              </w:rPr>
              <w:tab/>
              <w:t xml:space="preserve">..................................................... </w:t>
            </w:r>
          </w:p>
          <w:p w:rsidR="00B730F4" w:rsidRPr="00F07D8A" w:rsidRDefault="00B730F4" w:rsidP="00905EC5">
            <w:pPr>
              <w:pStyle w:val="Bezodstavcovhostylu"/>
              <w:ind w:left="57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Podpis 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a pečiatka 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zástupcu zhotoviteľa</w:t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</w:r>
            <w:r w:rsidRPr="00F07D8A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ab/>
              <w:t xml:space="preserve"> Podpis preberajúceho</w:t>
            </w:r>
          </w:p>
        </w:tc>
      </w:tr>
      <w:tr w:rsidR="00B730F4" w:rsidRPr="00F07D8A" w:rsidTr="00A221A0">
        <w:trPr>
          <w:trHeight w:val="404"/>
          <w:tblHeader/>
        </w:trPr>
        <w:tc>
          <w:tcPr>
            <w:tcW w:w="9351" w:type="dxa"/>
            <w:gridSpan w:val="2"/>
            <w:tcBorders>
              <w:top w:val="single" w:sz="4" w:space="0" w:color="157285"/>
              <w:left w:val="single" w:sz="4" w:space="0" w:color="157285"/>
              <w:bottom w:val="single" w:sz="4" w:space="0" w:color="157285"/>
              <w:right w:val="single" w:sz="4" w:space="0" w:color="157285"/>
            </w:tcBorders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0F4" w:rsidRPr="002B327E" w:rsidRDefault="00B730F4" w:rsidP="00905EC5">
            <w:pPr>
              <w:tabs>
                <w:tab w:val="center" w:pos="1701"/>
                <w:tab w:val="center" w:pos="7088"/>
              </w:tabs>
              <w:spacing w:before="60" w:after="0"/>
              <w:rPr>
                <w:rFonts w:asciiTheme="majorHAnsi" w:hAnsiTheme="majorHAnsi"/>
                <w:color w:val="FFFFFF" w:themeColor="background1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Cs w:val="28"/>
              </w:rPr>
              <w:t>PRÍLOHY (d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okumenty preukazujúce nakladanie s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 </w:t>
            </w:r>
            <w:r w:rsidRPr="009254D5">
              <w:rPr>
                <w:rFonts w:asciiTheme="majorHAnsi" w:hAnsiTheme="majorHAnsi"/>
                <w:color w:val="FFFFFF" w:themeColor="background1"/>
                <w:szCs w:val="28"/>
              </w:rPr>
              <w:t>odpadmi</w:t>
            </w:r>
            <w:r>
              <w:rPr>
                <w:rFonts w:asciiTheme="majorHAnsi" w:hAnsiTheme="majorHAnsi"/>
                <w:color w:val="FFFFFF" w:themeColor="background1"/>
                <w:szCs w:val="28"/>
              </w:rPr>
              <w:t>):</w:t>
            </w:r>
          </w:p>
        </w:tc>
      </w:tr>
      <w:tr w:rsidR="00B730F4" w:rsidRPr="009254D5" w:rsidTr="00A221A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gridSpan w:val="2"/>
            <w:shd w:val="clear" w:color="auto" w:fill="auto"/>
            <w:vAlign w:val="center"/>
          </w:tcPr>
          <w:p w:rsidR="00B730F4" w:rsidRPr="002B327E" w:rsidRDefault="00B730F4" w:rsidP="00905EC5">
            <w:pPr>
              <w:spacing w:before="60" w:after="60"/>
              <w:rPr>
                <w:rFonts w:asciiTheme="majorHAnsi" w:hAnsiTheme="majorHAnsi" w:cstheme="majorHAnsi"/>
                <w:i/>
                <w:color w:val="000000"/>
                <w:sz w:val="16"/>
                <w:szCs w:val="16"/>
              </w:rPr>
            </w:pPr>
            <w:r w:rsidRPr="002B327E">
              <w:rPr>
                <w:rFonts w:asciiTheme="majorHAnsi" w:hAnsiTheme="majorHAnsi" w:cstheme="majorHAnsi"/>
                <w:i/>
                <w:color w:val="000000"/>
                <w:sz w:val="18"/>
                <w:szCs w:val="16"/>
              </w:rPr>
              <w:t xml:space="preserve">Zaškrtnite dokumenty, ktoré prikladáte k čestnému prehláseniu. Musí byť vybraná minimálne jedna možnosť.  </w:t>
            </w:r>
          </w:p>
        </w:tc>
      </w:tr>
      <w:tr w:rsidR="00B730F4" w:rsidRPr="00F07D8A" w:rsidTr="00A221A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351" w:type="dxa"/>
            <w:vAlign w:val="center"/>
          </w:tcPr>
          <w:p w:rsidR="00B730F4" w:rsidRPr="002B327E" w:rsidRDefault="00B730F4" w:rsidP="00A221A0">
            <w:pPr>
              <w:pStyle w:val="Odsekzoznamu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Potvrdenie dodávateľskej firmy stavebných prác o odovzdaní stavebn</w:t>
            </w:r>
            <w:r w:rsidR="00A221A0">
              <w:rPr>
                <w:rFonts w:asciiTheme="majorHAnsi" w:hAnsiTheme="majorHAnsi" w:cstheme="majorHAnsi"/>
                <w:sz w:val="18"/>
                <w:szCs w:val="16"/>
              </w:rPr>
              <w:t>ých</w:t>
            </w: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 xml:space="preserve"> odpad</w:t>
            </w:r>
            <w:r w:rsidR="00A221A0">
              <w:rPr>
                <w:rFonts w:asciiTheme="majorHAnsi" w:hAnsiTheme="majorHAnsi" w:cstheme="majorHAnsi"/>
                <w:sz w:val="18"/>
                <w:szCs w:val="16"/>
              </w:rPr>
              <w:t>ov</w:t>
            </w: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 xml:space="preserve"> a odpad</w:t>
            </w:r>
            <w:r w:rsidR="00A221A0">
              <w:rPr>
                <w:rFonts w:asciiTheme="majorHAnsi" w:hAnsiTheme="majorHAnsi" w:cstheme="majorHAnsi"/>
                <w:sz w:val="18"/>
                <w:szCs w:val="16"/>
              </w:rPr>
              <w:t>ov</w:t>
            </w: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 xml:space="preserve"> z demolácií osobe oprávnenej na nakladanie s odpadmi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667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vAlign w:val="center"/>
              </w:tcPr>
              <w:p w:rsidR="00B730F4" w:rsidRPr="00F07D8A" w:rsidRDefault="00B730F4" w:rsidP="00905EC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  <w:tr w:rsidR="00B730F4" w:rsidRPr="00F07D8A" w:rsidTr="00A221A0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351" w:type="dxa"/>
            <w:tcBorders>
              <w:bottom w:val="single" w:sz="4" w:space="0" w:color="157285"/>
            </w:tcBorders>
            <w:vAlign w:val="center"/>
          </w:tcPr>
          <w:p w:rsidR="00B730F4" w:rsidRPr="002B327E" w:rsidRDefault="00B730F4" w:rsidP="00B730F4">
            <w:pPr>
              <w:pStyle w:val="Odsekzoznamu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 xml:space="preserve">Vyjadrenie dodávateľskej firmy stavebných prác, že množstvo stavebného odpadu bolo počas realizácie minimalizované a nakladanie s ním prebiehalo v súlade so zákonom  č. 79/2015 Z. z. </w:t>
            </w:r>
            <w:r w:rsidR="00A221A0">
              <w:rPr>
                <w:rFonts w:asciiTheme="majorHAnsi" w:hAnsiTheme="majorHAnsi" w:cstheme="majorHAnsi"/>
                <w:sz w:val="18"/>
                <w:szCs w:val="16"/>
              </w:rPr>
              <w:t xml:space="preserve">o odpadoch </w:t>
            </w:r>
            <w:r w:rsidRPr="002B327E">
              <w:rPr>
                <w:rFonts w:asciiTheme="majorHAnsi" w:hAnsiTheme="majorHAnsi" w:cstheme="majorHAnsi"/>
                <w:sz w:val="18"/>
                <w:szCs w:val="16"/>
              </w:rPr>
              <w:t>a o zmene a doplnení niektorých zákonov a Vyhláškou MŽP SR č. 344/2022 Z. z. o stavebných odpadoch a odpadoch z demolácií.</w:t>
            </w:r>
          </w:p>
        </w:tc>
        <w:sdt>
          <w:sdtPr>
            <w:rPr>
              <w:rFonts w:asciiTheme="majorHAnsi" w:hAnsiTheme="majorHAnsi" w:cstheme="majorHAnsi"/>
              <w:sz w:val="20"/>
              <w:szCs w:val="16"/>
            </w:rPr>
            <w:id w:val="-53434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0" w:type="dxa"/>
                <w:tcBorders>
                  <w:bottom w:val="single" w:sz="4" w:space="0" w:color="157285"/>
                </w:tcBorders>
                <w:vAlign w:val="center"/>
              </w:tcPr>
              <w:p w:rsidR="00B730F4" w:rsidRPr="00F07D8A" w:rsidRDefault="00B730F4" w:rsidP="00905EC5">
                <w:pPr>
                  <w:spacing w:after="0"/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16"/>
                  </w:rPr>
                  <w:t>☐</w:t>
                </w:r>
              </w:p>
            </w:tc>
          </w:sdtContent>
        </w:sdt>
      </w:tr>
    </w:tbl>
    <w:p w:rsidR="00B730F4" w:rsidRDefault="00B730F4"/>
    <w:sectPr w:rsidR="00B730F4" w:rsidSect="00B448A8">
      <w:headerReference w:type="default" r:id="rId7"/>
      <w:footerReference w:type="default" r:id="rId8"/>
      <w:pgSz w:w="11910" w:h="16840" w:code="9"/>
      <w:pgMar w:top="1870" w:right="1474" w:bottom="1985" w:left="1474" w:header="851" w:footer="4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F4" w:rsidRDefault="00F06BF4" w:rsidP="002F742F">
      <w:pPr>
        <w:spacing w:after="0" w:line="240" w:lineRule="auto"/>
      </w:pPr>
      <w:r>
        <w:separator/>
      </w:r>
    </w:p>
  </w:endnote>
  <w:endnote w:type="continuationSeparator" w:id="0">
    <w:p w:rsidR="00F06BF4" w:rsidRDefault="00F06BF4" w:rsidP="002F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libri Light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F666E26" wp14:editId="779C8982">
              <wp:simplePos x="0" y="0"/>
              <wp:positionH relativeFrom="margin">
                <wp:posOffset>1270</wp:posOffset>
              </wp:positionH>
              <wp:positionV relativeFrom="paragraph">
                <wp:posOffset>-332740</wp:posOffset>
              </wp:positionV>
              <wp:extent cx="5760720" cy="1036320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1036320"/>
                        <a:chOff x="266700" y="68580"/>
                        <a:chExt cx="5814060" cy="1074420"/>
                      </a:xfrm>
                    </wpg:grpSpPr>
                    <pic:pic xmlns:pic="http://schemas.openxmlformats.org/drawingml/2006/picture">
                      <pic:nvPicPr>
                        <pic:cNvPr id="13" name="Obrázok 13" descr="C:\Users\dana.paterova\Documents\MARKETING\DIZAJNMANUALY A LOGA _NIKA\Kombinácia loga_NextGen+POO+rezort\Logo_NextGen+POO_vodorovné_transparent_farebné_v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44" t="12765" r="3252" b="18710"/>
                        <a:stretch/>
                      </pic:blipFill>
                      <pic:spPr bwMode="auto">
                        <a:xfrm>
                          <a:off x="266700" y="68580"/>
                          <a:ext cx="58140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ázok 14" descr="C:\Users\dana.paterova\Documents\MARKETING\GRAFICKE PODKLADY_Logo, mapky, domčeky,ppt sablona\logo MZP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164" y="457200"/>
                          <a:ext cx="141351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68FD2" id="Skupina 12" o:spid="_x0000_s1026" style="position:absolute;margin-left:.1pt;margin-top:-26.2pt;width:453.6pt;height:81.6pt;z-index:251662336;mso-position-horizontal-relative:margin;mso-width-relative:margin;mso-height-relative:margin" coordorigin="2667,685" coordsize="5814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wjcAAAAAAAAeIrADQAAAAAAgKcI3AAAAAAAAHiKwA0AAAAAAICnCNwA&#10;AAAAAAB4isANAAAAAACAp/JKSkpoBQAAAAAAAA/R4w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3" o:spid="_x0000_s1027" type="#_x0000_t75" style="position:absolute;left:2667;top:685;width:58140;height:1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">
                <v:imagedata r:id="rId3" o:title="Logo_NextGen+POO_vodorovné_transparent_farebné_v1" croptop="8366f" cropbottom="12262f" cropleft="2781f" cropright="2131f"/>
                <v:path arrowok="t"/>
              </v:shape>
              <v:shape id="Obrázok 14" o:spid="_x0000_s1028" type="#_x0000_t75" style="position:absolute;left:44611;top:4572;width:14135;height:4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">
                <v:imagedata r:id="rId4" o:title="logo MZP"/>
                <v:path arrowok="t"/>
              </v:shape>
              <w10:wrap anchorx="margin"/>
            </v:group>
          </w:pict>
        </mc:Fallback>
      </mc:AlternateContent>
    </w:r>
  </w:p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</w:p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</w:p>
  <w:p w:rsidR="002F742F" w:rsidRDefault="002F742F" w:rsidP="002F742F">
    <w:pPr>
      <w:pStyle w:val="Pta"/>
      <w:jc w:val="right"/>
      <w:rPr>
        <w:rFonts w:asciiTheme="majorHAnsi" w:hAnsiTheme="majorHAnsi" w:cstheme="majorHAnsi"/>
        <w:sz w:val="16"/>
        <w:szCs w:val="16"/>
      </w:rPr>
    </w:pPr>
  </w:p>
  <w:p w:rsidR="002F742F" w:rsidRDefault="008B1143" w:rsidP="002F742F">
    <w:pPr>
      <w:pStyle w:val="Pta"/>
      <w:jc w:val="right"/>
    </w:pPr>
    <w:r>
      <w:rPr>
        <w:rFonts w:asciiTheme="majorHAnsi" w:hAnsiTheme="majorHAnsi" w:cs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</w:t>
    </w:r>
    <w:r w:rsidR="002F742F" w:rsidRPr="00D801D5">
      <w:rPr>
        <w:rFonts w:asciiTheme="majorHAnsi" w:hAnsiTheme="majorHAnsi" w:cstheme="majorHAnsi"/>
        <w:sz w:val="16"/>
        <w:szCs w:val="16"/>
      </w:rPr>
      <w:t xml:space="preserve">Strana 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begin"/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instrText>PAGE</w:instrTex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separate"/>
    </w:r>
    <w:r w:rsidR="00057B7A">
      <w:rPr>
        <w:rFonts w:asciiTheme="majorHAnsi" w:hAnsiTheme="majorHAnsi" w:cstheme="majorHAnsi"/>
        <w:b/>
        <w:bCs/>
        <w:i/>
        <w:noProof/>
        <w:sz w:val="16"/>
        <w:szCs w:val="16"/>
      </w:rPr>
      <w:t>1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end"/>
    </w:r>
    <w:r w:rsidR="002F742F" w:rsidRPr="002F742F">
      <w:rPr>
        <w:rFonts w:asciiTheme="majorHAnsi" w:hAnsiTheme="majorHAnsi" w:cstheme="majorHAnsi"/>
        <w:i/>
        <w:sz w:val="16"/>
        <w:szCs w:val="16"/>
      </w:rPr>
      <w:t xml:space="preserve"> z 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begin"/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instrText>NUMPAGES</w:instrTex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separate"/>
    </w:r>
    <w:r w:rsidR="00057B7A">
      <w:rPr>
        <w:rFonts w:asciiTheme="majorHAnsi" w:hAnsiTheme="majorHAnsi" w:cstheme="majorHAnsi"/>
        <w:b/>
        <w:bCs/>
        <w:i/>
        <w:noProof/>
        <w:sz w:val="16"/>
        <w:szCs w:val="16"/>
      </w:rPr>
      <w:t>3</w:t>
    </w:r>
    <w:r w:rsidR="002F742F" w:rsidRPr="002F742F">
      <w:rPr>
        <w:rFonts w:asciiTheme="majorHAnsi" w:hAnsiTheme="majorHAnsi" w:cstheme="majorHAnsi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F4" w:rsidRDefault="00F06BF4" w:rsidP="002F742F">
      <w:pPr>
        <w:spacing w:after="0" w:line="240" w:lineRule="auto"/>
      </w:pPr>
      <w:r>
        <w:separator/>
      </w:r>
    </w:p>
  </w:footnote>
  <w:footnote w:type="continuationSeparator" w:id="0">
    <w:p w:rsidR="00F06BF4" w:rsidRDefault="00F06BF4" w:rsidP="002F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2F" w:rsidRDefault="00B448A8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1644E07" wp14:editId="20121413">
              <wp:simplePos x="0" y="0"/>
              <wp:positionH relativeFrom="column">
                <wp:posOffset>39370</wp:posOffset>
              </wp:positionH>
              <wp:positionV relativeFrom="paragraph">
                <wp:posOffset>602706</wp:posOffset>
              </wp:positionV>
              <wp:extent cx="5730240" cy="0"/>
              <wp:effectExtent l="0" t="0" r="2286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302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A276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306D72" id="Rovná spojnica 5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1pt,47.45pt" to="454.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" strokecolor="#2a2768">
              <v:stroke joinstyle="miter"/>
              <o:lock v:ext="edit" shapetype="f"/>
            </v:line>
          </w:pict>
        </mc:Fallback>
      </mc:AlternateContent>
    </w:r>
    <w:r w:rsidR="002F742F"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5443</wp:posOffset>
          </wp:positionH>
          <wp:positionV relativeFrom="paragraph">
            <wp:posOffset>-213904</wp:posOffset>
          </wp:positionV>
          <wp:extent cx="5768340" cy="810895"/>
          <wp:effectExtent l="0" t="0" r="3810" b="0"/>
          <wp:wrapTight wrapText="bothSides">
            <wp:wrapPolygon edited="0">
              <wp:start x="642" y="4060"/>
              <wp:lineTo x="499" y="11671"/>
              <wp:lineTo x="499" y="14208"/>
              <wp:lineTo x="642" y="17760"/>
              <wp:lineTo x="713" y="18775"/>
              <wp:lineTo x="1641" y="18775"/>
              <wp:lineTo x="4993" y="17760"/>
              <wp:lineTo x="21543" y="14208"/>
              <wp:lineTo x="21543" y="8626"/>
              <wp:lineTo x="19118" y="7612"/>
              <wp:lineTo x="5065" y="4060"/>
              <wp:lineTo x="642" y="4060"/>
            </wp:wrapPolygon>
          </wp:wrapTight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47"/>
                  <a:stretch/>
                </pic:blipFill>
                <pic:spPr bwMode="auto">
                  <a:xfrm>
                    <a:off x="0" y="0"/>
                    <a:ext cx="576834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900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102"/>
    <w:multiLevelType w:val="hybridMultilevel"/>
    <w:tmpl w:val="B2C4AFAE"/>
    <w:lvl w:ilvl="0" w:tplc="ED20AC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7EE1A8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C10"/>
    <w:multiLevelType w:val="hybridMultilevel"/>
    <w:tmpl w:val="FD147F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42C05"/>
    <w:multiLevelType w:val="hybridMultilevel"/>
    <w:tmpl w:val="EB00E10C"/>
    <w:lvl w:ilvl="0" w:tplc="7FA698A2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1D6"/>
    <w:multiLevelType w:val="hybridMultilevel"/>
    <w:tmpl w:val="C7E2BF32"/>
    <w:lvl w:ilvl="0" w:tplc="C636933C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24200DD4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F1788"/>
    <w:multiLevelType w:val="hybridMultilevel"/>
    <w:tmpl w:val="9418FE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083C"/>
    <w:multiLevelType w:val="hybridMultilevel"/>
    <w:tmpl w:val="A4B08068"/>
    <w:lvl w:ilvl="0" w:tplc="AA24D4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19F0"/>
    <w:multiLevelType w:val="hybridMultilevel"/>
    <w:tmpl w:val="935238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D26A1"/>
    <w:multiLevelType w:val="hybridMultilevel"/>
    <w:tmpl w:val="301C329E"/>
    <w:lvl w:ilvl="0" w:tplc="95CAE25A">
      <w:start w:val="1"/>
      <w:numFmt w:val="lowerLetter"/>
      <w:lvlText w:val="%1."/>
      <w:lvlJc w:val="left"/>
      <w:pPr>
        <w:ind w:left="2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1" w:hanging="360"/>
      </w:pPr>
    </w:lvl>
    <w:lvl w:ilvl="2" w:tplc="041B001B" w:tentative="1">
      <w:start w:val="1"/>
      <w:numFmt w:val="lowerRoman"/>
      <w:lvlText w:val="%3."/>
      <w:lvlJc w:val="right"/>
      <w:pPr>
        <w:ind w:left="3641" w:hanging="180"/>
      </w:pPr>
    </w:lvl>
    <w:lvl w:ilvl="3" w:tplc="041B000F" w:tentative="1">
      <w:start w:val="1"/>
      <w:numFmt w:val="decimal"/>
      <w:lvlText w:val="%4."/>
      <w:lvlJc w:val="left"/>
      <w:pPr>
        <w:ind w:left="4361" w:hanging="360"/>
      </w:pPr>
    </w:lvl>
    <w:lvl w:ilvl="4" w:tplc="041B0019" w:tentative="1">
      <w:start w:val="1"/>
      <w:numFmt w:val="lowerLetter"/>
      <w:lvlText w:val="%5."/>
      <w:lvlJc w:val="left"/>
      <w:pPr>
        <w:ind w:left="5081" w:hanging="360"/>
      </w:pPr>
    </w:lvl>
    <w:lvl w:ilvl="5" w:tplc="041B001B" w:tentative="1">
      <w:start w:val="1"/>
      <w:numFmt w:val="lowerRoman"/>
      <w:lvlText w:val="%6."/>
      <w:lvlJc w:val="right"/>
      <w:pPr>
        <w:ind w:left="5801" w:hanging="180"/>
      </w:pPr>
    </w:lvl>
    <w:lvl w:ilvl="6" w:tplc="041B000F" w:tentative="1">
      <w:start w:val="1"/>
      <w:numFmt w:val="decimal"/>
      <w:lvlText w:val="%7."/>
      <w:lvlJc w:val="left"/>
      <w:pPr>
        <w:ind w:left="6521" w:hanging="360"/>
      </w:pPr>
    </w:lvl>
    <w:lvl w:ilvl="7" w:tplc="041B0019" w:tentative="1">
      <w:start w:val="1"/>
      <w:numFmt w:val="lowerLetter"/>
      <w:lvlText w:val="%8."/>
      <w:lvlJc w:val="left"/>
      <w:pPr>
        <w:ind w:left="7241" w:hanging="360"/>
      </w:pPr>
    </w:lvl>
    <w:lvl w:ilvl="8" w:tplc="041B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 w15:restartNumberingAfterBreak="0">
    <w:nsid w:val="70C33610"/>
    <w:multiLevelType w:val="hybridMultilevel"/>
    <w:tmpl w:val="61E865B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463A4"/>
    <w:multiLevelType w:val="hybridMultilevel"/>
    <w:tmpl w:val="1E4A5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78F5"/>
    <w:multiLevelType w:val="hybridMultilevel"/>
    <w:tmpl w:val="A46442B2"/>
    <w:lvl w:ilvl="0" w:tplc="9684B8E4">
      <w:start w:val="1"/>
      <w:numFmt w:val="lowerLetter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</w:lvl>
    <w:lvl w:ilvl="3" w:tplc="041B000F" w:tentative="1">
      <w:start w:val="1"/>
      <w:numFmt w:val="decimal"/>
      <w:lvlText w:val="%4."/>
      <w:lvlJc w:val="left"/>
      <w:pPr>
        <w:ind w:left="2690" w:hanging="360"/>
      </w:p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</w:lvl>
    <w:lvl w:ilvl="6" w:tplc="041B000F" w:tentative="1">
      <w:start w:val="1"/>
      <w:numFmt w:val="decimal"/>
      <w:lvlText w:val="%7."/>
      <w:lvlJc w:val="left"/>
      <w:pPr>
        <w:ind w:left="4850" w:hanging="360"/>
      </w:p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F"/>
    <w:rsid w:val="00057B7A"/>
    <w:rsid w:val="002056B5"/>
    <w:rsid w:val="002F742F"/>
    <w:rsid w:val="003A6F55"/>
    <w:rsid w:val="00615D96"/>
    <w:rsid w:val="006E50C8"/>
    <w:rsid w:val="00781F42"/>
    <w:rsid w:val="00797D28"/>
    <w:rsid w:val="00883959"/>
    <w:rsid w:val="00886B9E"/>
    <w:rsid w:val="00893ADA"/>
    <w:rsid w:val="008B1143"/>
    <w:rsid w:val="00A221A0"/>
    <w:rsid w:val="00A60AA1"/>
    <w:rsid w:val="00A6511E"/>
    <w:rsid w:val="00B448A8"/>
    <w:rsid w:val="00B617B0"/>
    <w:rsid w:val="00B730F4"/>
    <w:rsid w:val="00C4510B"/>
    <w:rsid w:val="00CB7DFF"/>
    <w:rsid w:val="00F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4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odstavcovhostylu">
    <w:name w:val="[Bez odstavcového stylu]"/>
    <w:rsid w:val="002F742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customStyle="1" w:styleId="Zkladnodstavec">
    <w:name w:val="[Základní odstavec]"/>
    <w:basedOn w:val="Bezodstavcovhostylu"/>
    <w:uiPriority w:val="99"/>
    <w:rsid w:val="002F742F"/>
  </w:style>
  <w:style w:type="paragraph" w:styleId="Odsekzoznamu">
    <w:name w:val="List Paragraph"/>
    <w:aliases w:val="Odsek zoznamu2,ODRAZKY PRVA UROVEN,body,lp1,Bullet List,FooterText,numbered,Paragraphe de liste1,Bullet Number,Odsek,KNList Paragraph,lp11,Use Case List Paragraph,numbered list,2,OBC Bullet,Normal 1,Task Body,Viñetas (Inicio Parrafo),Dot p"/>
    <w:basedOn w:val="Normlny"/>
    <w:link w:val="OdsekzoznamuChar"/>
    <w:uiPriority w:val="34"/>
    <w:qFormat/>
    <w:rsid w:val="002F742F"/>
    <w:pPr>
      <w:spacing w:before="120" w:after="120" w:line="240" w:lineRule="auto"/>
      <w:ind w:left="720"/>
      <w:contextualSpacing/>
    </w:p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Odsek Char,KNList Paragraph Char,lp11 Char,Use Case List Paragraph Char,2 Char"/>
    <w:link w:val="Odsekzoznamu"/>
    <w:uiPriority w:val="34"/>
    <w:qFormat/>
    <w:locked/>
    <w:rsid w:val="002F742F"/>
  </w:style>
  <w:style w:type="paragraph" w:styleId="Hlavika">
    <w:name w:val="header"/>
    <w:basedOn w:val="Normlny"/>
    <w:link w:val="Hlavika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42F"/>
  </w:style>
  <w:style w:type="paragraph" w:styleId="Pta">
    <w:name w:val="footer"/>
    <w:basedOn w:val="Normlny"/>
    <w:link w:val="PtaChar"/>
    <w:uiPriority w:val="99"/>
    <w:unhideWhenUsed/>
    <w:rsid w:val="002F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42F"/>
  </w:style>
  <w:style w:type="paragraph" w:styleId="Bezriadkovania">
    <w:name w:val="No Spacing"/>
    <w:uiPriority w:val="1"/>
    <w:qFormat/>
    <w:rsid w:val="00B448A8"/>
    <w:pPr>
      <w:suppressAutoHyphens/>
      <w:spacing w:after="0" w:line="240" w:lineRule="auto"/>
    </w:pPr>
    <w:rPr>
      <w:rFonts w:ascii="Source Sans Pro" w:eastAsia="Calibri" w:hAnsi="Source Sans Pro" w:cs="Tahoma"/>
      <w:sz w:val="20"/>
    </w:rPr>
  </w:style>
  <w:style w:type="paragraph" w:customStyle="1" w:styleId="Default">
    <w:name w:val="Default"/>
    <w:rsid w:val="00B4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2024-04-25T13:32:00Z</dcterms:created>
  <dcterms:modified xsi:type="dcterms:W3CDTF">2024-04-25T13:32:00Z</dcterms:modified>
</cp:coreProperties>
</file>